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5076C" w14:textId="3AFBD00A" w:rsidR="00AA577D" w:rsidRPr="00AA577D" w:rsidRDefault="00AA577D" w:rsidP="00AA577D">
      <w:pPr>
        <w:pStyle w:val="a9"/>
        <w:numPr>
          <w:ilvl w:val="0"/>
          <w:numId w:val="2"/>
        </w:numPr>
        <w:rPr>
          <w:rFonts w:hint="eastAsia"/>
          <w:b/>
          <w:bCs/>
          <w:sz w:val="28"/>
          <w:szCs w:val="32"/>
        </w:rPr>
      </w:pPr>
      <w:r w:rsidRPr="00AA577D">
        <w:rPr>
          <w:rFonts w:hint="eastAsia"/>
          <w:b/>
          <w:bCs/>
          <w:sz w:val="28"/>
          <w:szCs w:val="32"/>
        </w:rPr>
        <w:t>小程序合并思路</w:t>
      </w:r>
    </w:p>
    <w:p w14:paraId="5967EB60" w14:textId="33F4E529" w:rsidR="00462E4B" w:rsidRPr="00B916ED" w:rsidRDefault="007F18F0" w:rsidP="007F18F0">
      <w:pPr>
        <w:pStyle w:val="a9"/>
        <w:numPr>
          <w:ilvl w:val="0"/>
          <w:numId w:val="1"/>
        </w:numPr>
        <w:rPr>
          <w:rFonts w:hint="eastAsia"/>
          <w:color w:val="EE0000"/>
        </w:rPr>
      </w:pPr>
      <w:r w:rsidRPr="00B916ED">
        <w:rPr>
          <w:rFonts w:hint="eastAsia"/>
          <w:color w:val="EE0000"/>
        </w:rPr>
        <w:t>全</w:t>
      </w:r>
      <w:r w:rsidR="00A36798" w:rsidRPr="00B916ED">
        <w:rPr>
          <w:rFonts w:hint="eastAsia"/>
          <w:color w:val="EE0000"/>
        </w:rPr>
        <w:t>局</w:t>
      </w:r>
      <w:r w:rsidR="00A7717E" w:rsidRPr="00B916ED">
        <w:rPr>
          <w:rFonts w:hint="eastAsia"/>
          <w:color w:val="EE0000"/>
        </w:rPr>
        <w:t>替换，</w:t>
      </w:r>
      <w:r w:rsidRPr="00B916ED">
        <w:rPr>
          <w:rFonts w:hint="eastAsia"/>
          <w:color w:val="EE0000"/>
        </w:rPr>
        <w:t>“积分”字样统一改成“科豆”。</w:t>
      </w:r>
    </w:p>
    <w:p w14:paraId="45CBA51F" w14:textId="267CE533" w:rsidR="007F18F0" w:rsidRDefault="007026ED" w:rsidP="007F18F0">
      <w:pPr>
        <w:pStyle w:val="a9"/>
        <w:numPr>
          <w:ilvl w:val="0"/>
          <w:numId w:val="1"/>
        </w:numPr>
        <w:rPr>
          <w:rFonts w:hint="eastAsia"/>
        </w:rPr>
      </w:pPr>
      <w:r w:rsidRPr="00B916ED">
        <w:rPr>
          <w:rFonts w:hint="eastAsia"/>
          <w:color w:val="EE0000"/>
        </w:rPr>
        <w:t>在原“里尔商城”的“我的”页面的这里重新修改一下，</w:t>
      </w:r>
      <w:r w:rsidR="00F31DC8" w:rsidRPr="00B916ED">
        <w:rPr>
          <w:rFonts w:hint="eastAsia"/>
          <w:color w:val="EE0000"/>
        </w:rPr>
        <w:t>改成</w:t>
      </w:r>
      <w:r w:rsidRPr="00B916ED">
        <w:rPr>
          <w:rFonts w:hint="eastAsia"/>
          <w:color w:val="EE0000"/>
        </w:rPr>
        <w:t>一个带点高亮</w:t>
      </w:r>
      <w:r w:rsidR="00485135" w:rsidRPr="00B916ED">
        <w:rPr>
          <w:rFonts w:hint="eastAsia"/>
          <w:color w:val="EE0000"/>
        </w:rPr>
        <w:t>感</w:t>
      </w:r>
      <w:r w:rsidRPr="00B916ED">
        <w:rPr>
          <w:rFonts w:hint="eastAsia"/>
          <w:color w:val="EE0000"/>
        </w:rPr>
        <w:t>的科豆商城入口</w:t>
      </w:r>
      <w:r w:rsidR="00485135" w:rsidRPr="00B916ED">
        <w:rPr>
          <w:rFonts w:hint="eastAsia"/>
          <w:color w:val="EE0000"/>
        </w:rPr>
        <w:t>（图示一个例子</w:t>
      </w:r>
      <w:r w:rsidR="00705AFB" w:rsidRPr="00B916ED">
        <w:rPr>
          <w:rFonts w:hint="eastAsia"/>
          <w:color w:val="EE0000"/>
        </w:rPr>
        <w:t>可以参考</w:t>
      </w:r>
      <w:r w:rsidR="00485135" w:rsidRPr="00B916ED">
        <w:rPr>
          <w:rFonts w:hint="eastAsia"/>
          <w:color w:val="EE0000"/>
        </w:rPr>
        <w:t>）</w:t>
      </w:r>
      <w:r w:rsidR="00F31DC8" w:rsidRPr="00B916ED">
        <w:rPr>
          <w:rFonts w:hint="eastAsia"/>
          <w:color w:val="EE0000"/>
        </w:rPr>
        <w:t>，并明确写明</w:t>
      </w:r>
      <w:r w:rsidR="00FA4D6C" w:rsidRPr="00B916ED">
        <w:rPr>
          <w:rFonts w:hint="eastAsia"/>
          <w:color w:val="EE0000"/>
        </w:rPr>
        <w:t xml:space="preserve"> </w:t>
      </w:r>
      <w:r w:rsidR="00F31DC8" w:rsidRPr="00B916ED">
        <w:rPr>
          <w:rFonts w:hint="eastAsia"/>
          <w:color w:val="EE0000"/>
        </w:rPr>
        <w:t>“点击进入科豆商城”这样的</w:t>
      </w:r>
      <w:r w:rsidR="00A87FCD" w:rsidRPr="00B916ED">
        <w:rPr>
          <w:rFonts w:hint="eastAsia"/>
          <w:color w:val="EE0000"/>
        </w:rPr>
        <w:t>提示词</w:t>
      </w:r>
      <w:r w:rsidR="005272B6" w:rsidRPr="00B916ED">
        <w:rPr>
          <w:rFonts w:hint="eastAsia"/>
          <w:color w:val="EE0000"/>
        </w:rPr>
        <w:t>。</w:t>
      </w:r>
      <w:r w:rsidR="003E79EF" w:rsidRPr="00B916ED">
        <w:rPr>
          <w:rFonts w:hint="eastAsia"/>
          <w:color w:val="EE0000"/>
        </w:rPr>
        <w:t>点击后进入一个单独的页面，只要纯科豆商城，无底栏，只有左上角返回。</w:t>
      </w:r>
      <w:r w:rsidR="005272B6" w:rsidRPr="00B916ED">
        <w:rPr>
          <w:rFonts w:hint="eastAsia"/>
          <w:color w:val="EE0000"/>
        </w:rPr>
        <w:t>直接无缝继承</w:t>
      </w:r>
      <w:r w:rsidR="00F31DC8" w:rsidRPr="00B916ED">
        <w:rPr>
          <w:rFonts w:hint="eastAsia"/>
          <w:color w:val="EE0000"/>
        </w:rPr>
        <w:t>原“科豆商城”的底栏“商城”页面。</w:t>
      </w:r>
      <w:r w:rsidR="000443FF" w:rsidRPr="00140BD3">
        <w:rPr>
          <w:rFonts w:hint="eastAsia"/>
          <w:color w:val="EE0000"/>
        </w:rPr>
        <w:t>（同时注意把后台的对应部分也链接过来）</w:t>
      </w:r>
    </w:p>
    <w:p w14:paraId="6C9E7CBD" w14:textId="45975CA9" w:rsidR="00F31DC8" w:rsidRDefault="00F31DC8" w:rsidP="00F31DC8">
      <w:pPr>
        <w:pStyle w:val="a9"/>
        <w:ind w:left="440"/>
        <w:rPr>
          <w:rFonts w:hint="eastAsia"/>
        </w:rPr>
      </w:pPr>
      <w:r w:rsidRPr="00F31DC8">
        <w:rPr>
          <w:noProof/>
        </w:rPr>
        <w:drawing>
          <wp:inline distT="0" distB="0" distL="0" distR="0" wp14:anchorId="6AB68B24" wp14:editId="010EC283">
            <wp:extent cx="1981200" cy="3683756"/>
            <wp:effectExtent l="0" t="0" r="0" b="0"/>
            <wp:docPr id="18844869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48692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87702" cy="369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10EE" w:rsidRPr="000D10EE">
        <w:rPr>
          <w:noProof/>
        </w:rPr>
        <w:drawing>
          <wp:inline distT="0" distB="0" distL="0" distR="0" wp14:anchorId="34E08070" wp14:editId="42F85924">
            <wp:extent cx="1981200" cy="3688633"/>
            <wp:effectExtent l="0" t="0" r="0" b="7620"/>
            <wp:docPr id="20276676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66764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93023" cy="371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3B3D" w:rsidRPr="00E03B3D">
        <w:rPr>
          <w:noProof/>
        </w:rPr>
        <w:drawing>
          <wp:inline distT="0" distB="0" distL="0" distR="0" wp14:anchorId="5ACA8800" wp14:editId="6FCF119D">
            <wp:extent cx="1951682" cy="3680521"/>
            <wp:effectExtent l="0" t="0" r="0" b="0"/>
            <wp:docPr id="6923085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30854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7910" cy="3692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3C745" w14:textId="4C7E19D6" w:rsidR="00F31DC8" w:rsidRDefault="00C96842" w:rsidP="00F31DC8">
      <w:pPr>
        <w:pStyle w:val="a9"/>
        <w:numPr>
          <w:ilvl w:val="0"/>
          <w:numId w:val="1"/>
        </w:numPr>
        <w:rPr>
          <w:rFonts w:hint="eastAsia"/>
        </w:rPr>
      </w:pPr>
      <w:r w:rsidRPr="0012645B">
        <w:rPr>
          <w:rFonts w:hint="eastAsia"/>
          <w:color w:val="EE0000"/>
        </w:rPr>
        <w:t>在原“里尔商城”的底栏加一栏“活动”，直接无缝继承原来</w:t>
      </w:r>
      <w:r w:rsidR="000C46B5" w:rsidRPr="0012645B">
        <w:rPr>
          <w:rFonts w:hint="eastAsia"/>
          <w:color w:val="EE0000"/>
        </w:rPr>
        <w:t>“科豆商城”的“活动</w:t>
      </w:r>
      <w:r w:rsidR="000C46B5" w:rsidRPr="00140BD3">
        <w:rPr>
          <w:rFonts w:hint="eastAsia"/>
          <w:color w:val="EE0000"/>
        </w:rPr>
        <w:t>”。</w:t>
      </w:r>
      <w:r w:rsidR="000443FF" w:rsidRPr="00140BD3">
        <w:rPr>
          <w:rFonts w:hint="eastAsia"/>
          <w:color w:val="EE0000"/>
        </w:rPr>
        <w:t>（同时注意把后台的对应部分也链接过来）</w:t>
      </w:r>
    </w:p>
    <w:p w14:paraId="5BC28157" w14:textId="26B1995B" w:rsidR="001A4B8B" w:rsidRDefault="006220D3" w:rsidP="001A4B8B">
      <w:pPr>
        <w:pStyle w:val="a9"/>
        <w:ind w:left="440"/>
        <w:rPr>
          <w:rFonts w:hint="eastAsia"/>
        </w:rPr>
      </w:pPr>
      <w:r w:rsidRPr="006220D3">
        <w:rPr>
          <w:noProof/>
        </w:rPr>
        <w:drawing>
          <wp:inline distT="0" distB="0" distL="0" distR="0" wp14:anchorId="305E7C51" wp14:editId="6D92BB4F">
            <wp:extent cx="2105220" cy="3919537"/>
            <wp:effectExtent l="0" t="0" r="9525" b="5080"/>
            <wp:docPr id="3457768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77681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16139" cy="3939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42A4" w:rsidRPr="003A42A4">
        <w:rPr>
          <w:noProof/>
        </w:rPr>
        <w:drawing>
          <wp:inline distT="0" distB="0" distL="0" distR="0" wp14:anchorId="065501F1" wp14:editId="7EB9C189">
            <wp:extent cx="2068324" cy="3900487"/>
            <wp:effectExtent l="0" t="0" r="8255" b="5080"/>
            <wp:docPr id="411280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2809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83640" cy="392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0A99D" w14:textId="0C79FD30" w:rsidR="00AA448F" w:rsidRDefault="00AA448F" w:rsidP="00F31DC8">
      <w:pPr>
        <w:pStyle w:val="a9"/>
        <w:numPr>
          <w:ilvl w:val="0"/>
          <w:numId w:val="1"/>
        </w:numPr>
        <w:rPr>
          <w:rFonts w:hint="eastAsia"/>
        </w:rPr>
      </w:pPr>
      <w:r w:rsidRPr="005207B8">
        <w:rPr>
          <w:rFonts w:hint="eastAsia"/>
          <w:color w:val="EE0000"/>
        </w:rPr>
        <w:lastRenderedPageBreak/>
        <w:t>在原“里尔商城”的“我的”页面</w:t>
      </w:r>
      <w:r w:rsidR="002141C4" w:rsidRPr="005207B8">
        <w:rPr>
          <w:rFonts w:hint="eastAsia"/>
          <w:color w:val="EE0000"/>
        </w:rPr>
        <w:t>下，加一个子菜单为“科豆明细”，直接无缝继承原来“</w:t>
      </w:r>
      <w:r w:rsidR="00BF1BF5" w:rsidRPr="005207B8">
        <w:rPr>
          <w:rFonts w:hint="eastAsia"/>
          <w:color w:val="EE0000"/>
        </w:rPr>
        <w:t>科豆商城”的“我的”页面的“账户</w:t>
      </w:r>
      <w:r w:rsidR="00BF1BF5" w:rsidRPr="00AC6F29">
        <w:rPr>
          <w:rFonts w:hint="eastAsia"/>
          <w:color w:val="EE0000"/>
        </w:rPr>
        <w:t>明细”。</w:t>
      </w:r>
      <w:r w:rsidR="00C92509" w:rsidRPr="00AC6F29">
        <w:rPr>
          <w:rFonts w:hint="eastAsia"/>
          <w:color w:val="EE0000"/>
        </w:rPr>
        <w:t>（同时注意把后台的对应部分也链接过来）</w:t>
      </w:r>
    </w:p>
    <w:p w14:paraId="2895FE2F" w14:textId="1A2000E5" w:rsidR="003B28EC" w:rsidRDefault="00E11FA7" w:rsidP="003B28EC">
      <w:pPr>
        <w:pStyle w:val="a9"/>
        <w:ind w:left="440"/>
        <w:rPr>
          <w:rFonts w:hint="eastAsia"/>
        </w:rPr>
      </w:pPr>
      <w:r w:rsidRPr="00E11FA7">
        <w:rPr>
          <w:noProof/>
        </w:rPr>
        <w:drawing>
          <wp:inline distT="0" distB="0" distL="0" distR="0" wp14:anchorId="3C704E33" wp14:editId="0A9FA203">
            <wp:extent cx="2166937" cy="4041790"/>
            <wp:effectExtent l="0" t="0" r="5080" b="0"/>
            <wp:docPr id="2447462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74624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80777" cy="406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488F" w:rsidRPr="0043488F">
        <w:rPr>
          <w:noProof/>
        </w:rPr>
        <w:drawing>
          <wp:inline distT="0" distB="0" distL="0" distR="0" wp14:anchorId="58CF04BE" wp14:editId="03DDEC44">
            <wp:extent cx="2150566" cy="4048125"/>
            <wp:effectExtent l="0" t="0" r="2540" b="0"/>
            <wp:docPr id="4133470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34704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62410" cy="4070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02FD8" w14:textId="501D626B" w:rsidR="009D7A5A" w:rsidRPr="00D833CE" w:rsidRDefault="00796C01" w:rsidP="006730D0">
      <w:pPr>
        <w:pStyle w:val="a9"/>
        <w:numPr>
          <w:ilvl w:val="0"/>
          <w:numId w:val="1"/>
        </w:numPr>
        <w:rPr>
          <w:rFonts w:hint="eastAsia"/>
          <w:color w:val="EE0000"/>
        </w:rPr>
      </w:pPr>
      <w:r w:rsidRPr="00D833CE">
        <w:rPr>
          <w:rFonts w:hint="eastAsia"/>
          <w:color w:val="EE0000"/>
        </w:rPr>
        <w:t>关于地址系统：不考虑原来的“科豆商城“的那套地址，合并后的里尔商城小程序仅保留一套地址系统，继承原“里尔商城”的即可。</w:t>
      </w:r>
    </w:p>
    <w:p w14:paraId="00DB5E9E" w14:textId="77777777" w:rsidR="008D5C3C" w:rsidRDefault="008D5C3C" w:rsidP="008D5C3C">
      <w:pPr>
        <w:pStyle w:val="a9"/>
        <w:ind w:left="440"/>
        <w:rPr>
          <w:rFonts w:hint="eastAsia"/>
        </w:rPr>
      </w:pPr>
    </w:p>
    <w:p w14:paraId="137D6DAC" w14:textId="77777777" w:rsidR="0069374D" w:rsidRDefault="0069374D" w:rsidP="008D5C3C">
      <w:pPr>
        <w:pStyle w:val="a9"/>
        <w:ind w:left="440"/>
        <w:rPr>
          <w:rFonts w:hint="eastAsia"/>
        </w:rPr>
      </w:pPr>
    </w:p>
    <w:p w14:paraId="688B13BC" w14:textId="77777777" w:rsidR="0069374D" w:rsidRDefault="0069374D" w:rsidP="008D5C3C">
      <w:pPr>
        <w:pStyle w:val="a9"/>
        <w:ind w:left="440"/>
        <w:rPr>
          <w:rFonts w:hint="eastAsia"/>
        </w:rPr>
      </w:pPr>
    </w:p>
    <w:p w14:paraId="7C1B753B" w14:textId="77777777" w:rsidR="008F7D6C" w:rsidRDefault="008F7D6C" w:rsidP="008D5C3C">
      <w:pPr>
        <w:pStyle w:val="a9"/>
        <w:ind w:left="440"/>
        <w:rPr>
          <w:rFonts w:hint="eastAsia"/>
        </w:rPr>
      </w:pPr>
    </w:p>
    <w:p w14:paraId="7FB1F285" w14:textId="77777777" w:rsidR="008F7D6C" w:rsidRDefault="008F7D6C" w:rsidP="008D5C3C">
      <w:pPr>
        <w:pStyle w:val="a9"/>
        <w:ind w:left="440"/>
        <w:rPr>
          <w:rFonts w:hint="eastAsia"/>
        </w:rPr>
      </w:pPr>
    </w:p>
    <w:p w14:paraId="0BF41F3C" w14:textId="77777777" w:rsidR="008F7D6C" w:rsidRDefault="008F7D6C" w:rsidP="008D5C3C">
      <w:pPr>
        <w:pStyle w:val="a9"/>
        <w:ind w:left="440"/>
        <w:rPr>
          <w:rFonts w:hint="eastAsia"/>
        </w:rPr>
      </w:pPr>
    </w:p>
    <w:p w14:paraId="6BEFEF04" w14:textId="77777777" w:rsidR="008F7D6C" w:rsidRDefault="008F7D6C" w:rsidP="008D5C3C">
      <w:pPr>
        <w:pStyle w:val="a9"/>
        <w:ind w:left="440"/>
        <w:rPr>
          <w:rFonts w:hint="eastAsia"/>
        </w:rPr>
      </w:pPr>
    </w:p>
    <w:p w14:paraId="27BC198A" w14:textId="77777777" w:rsidR="008F7D6C" w:rsidRDefault="008F7D6C" w:rsidP="008D5C3C">
      <w:pPr>
        <w:pStyle w:val="a9"/>
        <w:ind w:left="440"/>
        <w:rPr>
          <w:rFonts w:hint="eastAsia"/>
        </w:rPr>
      </w:pPr>
    </w:p>
    <w:p w14:paraId="28B14C94" w14:textId="77777777" w:rsidR="008F7D6C" w:rsidRDefault="008F7D6C" w:rsidP="008D5C3C">
      <w:pPr>
        <w:pStyle w:val="a9"/>
        <w:ind w:left="440"/>
        <w:rPr>
          <w:rFonts w:hint="eastAsia"/>
        </w:rPr>
      </w:pPr>
    </w:p>
    <w:p w14:paraId="348356A4" w14:textId="77777777" w:rsidR="008F7D6C" w:rsidRDefault="008F7D6C" w:rsidP="008D5C3C">
      <w:pPr>
        <w:pStyle w:val="a9"/>
        <w:ind w:left="440"/>
        <w:rPr>
          <w:rFonts w:hint="eastAsia"/>
        </w:rPr>
      </w:pPr>
    </w:p>
    <w:p w14:paraId="5D91E6CE" w14:textId="77777777" w:rsidR="008F7D6C" w:rsidRDefault="008F7D6C" w:rsidP="008D5C3C">
      <w:pPr>
        <w:pStyle w:val="a9"/>
        <w:ind w:left="440"/>
        <w:rPr>
          <w:rFonts w:hint="eastAsia"/>
        </w:rPr>
      </w:pPr>
    </w:p>
    <w:p w14:paraId="431285B9" w14:textId="77777777" w:rsidR="008F7D6C" w:rsidRDefault="008F7D6C" w:rsidP="008D5C3C">
      <w:pPr>
        <w:pStyle w:val="a9"/>
        <w:ind w:left="440"/>
        <w:rPr>
          <w:rFonts w:hint="eastAsia"/>
        </w:rPr>
      </w:pPr>
    </w:p>
    <w:p w14:paraId="0DFAC1D0" w14:textId="77777777" w:rsidR="008F7D6C" w:rsidRDefault="008F7D6C" w:rsidP="008D5C3C">
      <w:pPr>
        <w:pStyle w:val="a9"/>
        <w:ind w:left="440"/>
        <w:rPr>
          <w:rFonts w:hint="eastAsia"/>
        </w:rPr>
      </w:pPr>
    </w:p>
    <w:p w14:paraId="1700D71A" w14:textId="77777777" w:rsidR="008F7D6C" w:rsidRDefault="008F7D6C" w:rsidP="008D5C3C">
      <w:pPr>
        <w:pStyle w:val="a9"/>
        <w:ind w:left="440"/>
        <w:rPr>
          <w:rFonts w:hint="eastAsia"/>
        </w:rPr>
      </w:pPr>
    </w:p>
    <w:p w14:paraId="7D340186" w14:textId="77777777" w:rsidR="008F7D6C" w:rsidRDefault="008F7D6C" w:rsidP="008D5C3C">
      <w:pPr>
        <w:pStyle w:val="a9"/>
        <w:ind w:left="440"/>
        <w:rPr>
          <w:rFonts w:hint="eastAsia"/>
        </w:rPr>
      </w:pPr>
    </w:p>
    <w:p w14:paraId="520A2DD9" w14:textId="77777777" w:rsidR="008F7D6C" w:rsidRDefault="008F7D6C" w:rsidP="008D5C3C">
      <w:pPr>
        <w:pStyle w:val="a9"/>
        <w:ind w:left="440"/>
        <w:rPr>
          <w:rFonts w:hint="eastAsia"/>
        </w:rPr>
      </w:pPr>
    </w:p>
    <w:p w14:paraId="351FC66D" w14:textId="77777777" w:rsidR="008F7D6C" w:rsidRDefault="008F7D6C" w:rsidP="008D5C3C">
      <w:pPr>
        <w:pStyle w:val="a9"/>
        <w:ind w:left="440"/>
        <w:rPr>
          <w:rFonts w:hint="eastAsia"/>
        </w:rPr>
      </w:pPr>
    </w:p>
    <w:p w14:paraId="2ECC639F" w14:textId="77777777" w:rsidR="008F7D6C" w:rsidRDefault="008F7D6C" w:rsidP="008D5C3C">
      <w:pPr>
        <w:pStyle w:val="a9"/>
        <w:ind w:left="440"/>
        <w:rPr>
          <w:rFonts w:hint="eastAsia"/>
        </w:rPr>
      </w:pPr>
    </w:p>
    <w:p w14:paraId="628AAF9E" w14:textId="77777777" w:rsidR="008F7D6C" w:rsidRDefault="008F7D6C" w:rsidP="009D7A5A">
      <w:pPr>
        <w:rPr>
          <w:rFonts w:hint="eastAsia"/>
        </w:rPr>
      </w:pPr>
    </w:p>
    <w:p w14:paraId="4DE76D60" w14:textId="7027ADFB" w:rsidR="00AA577D" w:rsidRDefault="00F659BF" w:rsidP="008D5C3C">
      <w:pPr>
        <w:pStyle w:val="a9"/>
        <w:numPr>
          <w:ilvl w:val="0"/>
          <w:numId w:val="2"/>
        </w:numPr>
        <w:rPr>
          <w:rFonts w:hint="eastAsia"/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lastRenderedPageBreak/>
        <w:t>摇奖活动设计思路</w:t>
      </w:r>
    </w:p>
    <w:p w14:paraId="56E3D8F6" w14:textId="42C83E1C" w:rsidR="00336C8B" w:rsidRPr="001353A9" w:rsidRDefault="00860DA1" w:rsidP="008D5C3C">
      <w:pPr>
        <w:pStyle w:val="a9"/>
        <w:numPr>
          <w:ilvl w:val="0"/>
          <w:numId w:val="3"/>
        </w:numPr>
        <w:rPr>
          <w:rFonts w:hint="eastAsia"/>
          <w:color w:val="EE0000"/>
        </w:rPr>
      </w:pPr>
      <w:r w:rsidRPr="001353A9">
        <w:rPr>
          <w:rFonts w:hint="eastAsia"/>
          <w:color w:val="EE0000"/>
        </w:rPr>
        <w:t>商城首页直接弹窗</w:t>
      </w:r>
      <w:r w:rsidR="005B7A58" w:rsidRPr="001353A9">
        <w:rPr>
          <w:rFonts w:hint="eastAsia"/>
          <w:color w:val="EE0000"/>
        </w:rPr>
        <w:t>。</w:t>
      </w:r>
    </w:p>
    <w:p w14:paraId="4D836231" w14:textId="77777777" w:rsidR="00336C8B" w:rsidRPr="001353A9" w:rsidRDefault="00341975" w:rsidP="00336C8B">
      <w:pPr>
        <w:pStyle w:val="a9"/>
        <w:ind w:left="440"/>
        <w:rPr>
          <w:rFonts w:hint="eastAsia"/>
          <w:color w:val="EE0000"/>
        </w:rPr>
      </w:pPr>
      <w:r w:rsidRPr="001353A9">
        <w:rPr>
          <w:rFonts w:hint="eastAsia"/>
          <w:color w:val="EE0000"/>
        </w:rPr>
        <w:t>考虑一个弹窗条件，首先是必须活动生效时间内才有；其次</w:t>
      </w:r>
      <w:r w:rsidR="0004076A" w:rsidRPr="001353A9">
        <w:rPr>
          <w:rFonts w:hint="eastAsia"/>
          <w:color w:val="EE0000"/>
        </w:rPr>
        <w:t>，</w:t>
      </w:r>
      <w:r w:rsidRPr="001353A9">
        <w:rPr>
          <w:rFonts w:hint="eastAsia"/>
          <w:color w:val="EE0000"/>
        </w:rPr>
        <w:t>未登录的账号，只要进去就弹；</w:t>
      </w:r>
      <w:r w:rsidR="00315875" w:rsidRPr="001353A9">
        <w:rPr>
          <w:rFonts w:hint="eastAsia"/>
          <w:color w:val="EE0000"/>
        </w:rPr>
        <w:t>已登录</w:t>
      </w:r>
      <w:r w:rsidRPr="001353A9">
        <w:rPr>
          <w:rFonts w:hint="eastAsia"/>
          <w:color w:val="EE0000"/>
        </w:rPr>
        <w:t>的账号</w:t>
      </w:r>
      <w:r w:rsidR="0004076A" w:rsidRPr="001353A9">
        <w:rPr>
          <w:rFonts w:hint="eastAsia"/>
          <w:color w:val="EE0000"/>
        </w:rPr>
        <w:t>，只有活动期间第一次登录进去才弹</w:t>
      </w:r>
      <w:r w:rsidR="00117C9E" w:rsidRPr="001353A9">
        <w:rPr>
          <w:rFonts w:hint="eastAsia"/>
          <w:color w:val="EE0000"/>
        </w:rPr>
        <w:t>。</w:t>
      </w:r>
    </w:p>
    <w:p w14:paraId="6BB313B2" w14:textId="3B8D1D2F" w:rsidR="00336C8B" w:rsidRPr="001353A9" w:rsidRDefault="00871FF3" w:rsidP="00336C8B">
      <w:pPr>
        <w:pStyle w:val="a9"/>
        <w:ind w:left="440"/>
        <w:rPr>
          <w:rFonts w:hint="eastAsia"/>
          <w:color w:val="EE0000"/>
        </w:rPr>
      </w:pPr>
      <w:r w:rsidRPr="001353A9">
        <w:rPr>
          <w:rFonts w:hint="eastAsia"/>
          <w:color w:val="EE0000"/>
        </w:rPr>
        <w:t>弹窗必须手动关掉，不做延迟自动关闭。</w:t>
      </w:r>
      <w:r w:rsidR="00336C8B" w:rsidRPr="001353A9">
        <w:rPr>
          <w:rFonts w:hint="eastAsia"/>
          <w:color w:val="EE0000"/>
        </w:rPr>
        <w:t>弹窗未被关掉时，点击页面任何元素均</w:t>
      </w:r>
      <w:r w:rsidR="002930F4" w:rsidRPr="001353A9">
        <w:rPr>
          <w:rFonts w:hint="eastAsia"/>
          <w:color w:val="EE0000"/>
        </w:rPr>
        <w:t>无</w:t>
      </w:r>
      <w:r w:rsidR="00CD7CE0" w:rsidRPr="001353A9">
        <w:rPr>
          <w:rFonts w:hint="eastAsia"/>
          <w:color w:val="EE0000"/>
        </w:rPr>
        <w:t>反应</w:t>
      </w:r>
      <w:r w:rsidR="00336C8B" w:rsidRPr="001353A9">
        <w:rPr>
          <w:rFonts w:hint="eastAsia"/>
          <w:color w:val="EE0000"/>
        </w:rPr>
        <w:t>。</w:t>
      </w:r>
    </w:p>
    <w:p w14:paraId="3ED45597" w14:textId="77777777" w:rsidR="0001372E" w:rsidRPr="001353A9" w:rsidRDefault="00336C8B" w:rsidP="00336C8B">
      <w:pPr>
        <w:pStyle w:val="a9"/>
        <w:ind w:left="440"/>
        <w:rPr>
          <w:rFonts w:hint="eastAsia"/>
          <w:color w:val="EE0000"/>
        </w:rPr>
      </w:pPr>
      <w:r w:rsidRPr="001353A9">
        <w:rPr>
          <w:rFonts w:hint="eastAsia"/>
          <w:color w:val="EE0000"/>
        </w:rPr>
        <w:t>弹窗被</w:t>
      </w:r>
      <w:r w:rsidR="00871FF3" w:rsidRPr="001353A9">
        <w:rPr>
          <w:rFonts w:hint="eastAsia"/>
          <w:color w:val="EE0000"/>
        </w:rPr>
        <w:t>关掉后，在页面右侧</w:t>
      </w:r>
      <w:r w:rsidR="00D369E3" w:rsidRPr="001353A9">
        <w:rPr>
          <w:rFonts w:hint="eastAsia"/>
          <w:color w:val="EE0000"/>
        </w:rPr>
        <w:t>显示</w:t>
      </w:r>
      <w:r w:rsidR="00871FF3" w:rsidRPr="001353A9">
        <w:rPr>
          <w:rFonts w:hint="eastAsia"/>
          <w:color w:val="EE0000"/>
        </w:rPr>
        <w:t>一个悬浮按钮。</w:t>
      </w:r>
    </w:p>
    <w:p w14:paraId="13D83F15" w14:textId="77777777" w:rsidR="004957B1" w:rsidRPr="001353A9" w:rsidRDefault="00871FF3" w:rsidP="00336C8B">
      <w:pPr>
        <w:pStyle w:val="a9"/>
        <w:ind w:left="440"/>
        <w:rPr>
          <w:rFonts w:hint="eastAsia"/>
          <w:color w:val="EE0000"/>
        </w:rPr>
      </w:pPr>
      <w:r w:rsidRPr="001353A9">
        <w:rPr>
          <w:rFonts w:hint="eastAsia"/>
          <w:color w:val="EE0000"/>
        </w:rPr>
        <w:t>悬浮按钮和弹窗</w:t>
      </w:r>
      <w:r w:rsidR="00925AFA" w:rsidRPr="001353A9">
        <w:rPr>
          <w:rFonts w:hint="eastAsia"/>
          <w:color w:val="EE0000"/>
        </w:rPr>
        <w:t>仅在首页显示。</w:t>
      </w:r>
    </w:p>
    <w:p w14:paraId="6AEAD75A" w14:textId="5CAD8B9F" w:rsidR="00AA577D" w:rsidRPr="001353A9" w:rsidRDefault="00925AFA" w:rsidP="00336C8B">
      <w:pPr>
        <w:pStyle w:val="a9"/>
        <w:ind w:left="440"/>
        <w:rPr>
          <w:rFonts w:hint="eastAsia"/>
          <w:color w:val="EE0000"/>
        </w:rPr>
      </w:pPr>
      <w:r w:rsidRPr="001353A9">
        <w:rPr>
          <w:rFonts w:hint="eastAsia"/>
          <w:color w:val="EE0000"/>
        </w:rPr>
        <w:t>悬浮按钮和弹窗</w:t>
      </w:r>
      <w:r w:rsidR="00871FF3" w:rsidRPr="001353A9">
        <w:rPr>
          <w:rFonts w:hint="eastAsia"/>
          <w:color w:val="EE0000"/>
        </w:rPr>
        <w:t>同时仅能显示一个</w:t>
      </w:r>
      <w:r w:rsidRPr="001353A9">
        <w:rPr>
          <w:rFonts w:hint="eastAsia"/>
          <w:color w:val="EE0000"/>
        </w:rPr>
        <w:t>，且</w:t>
      </w:r>
      <w:r w:rsidR="003763A7" w:rsidRPr="001353A9">
        <w:rPr>
          <w:rFonts w:hint="eastAsia"/>
          <w:color w:val="EE0000"/>
        </w:rPr>
        <w:t>每次</w:t>
      </w:r>
      <w:r w:rsidR="00AD1679" w:rsidRPr="001353A9">
        <w:rPr>
          <w:rFonts w:hint="eastAsia"/>
          <w:color w:val="EE0000"/>
        </w:rPr>
        <w:t>回</w:t>
      </w:r>
      <w:r w:rsidR="003763A7" w:rsidRPr="001353A9">
        <w:rPr>
          <w:rFonts w:hint="eastAsia"/>
          <w:color w:val="EE0000"/>
        </w:rPr>
        <w:t>到首页后</w:t>
      </w:r>
      <w:r w:rsidRPr="001353A9">
        <w:rPr>
          <w:rFonts w:hint="eastAsia"/>
          <w:color w:val="EE0000"/>
        </w:rPr>
        <w:t>至少</w:t>
      </w:r>
      <w:r w:rsidR="009C6EC0" w:rsidRPr="001353A9">
        <w:rPr>
          <w:rFonts w:hint="eastAsia"/>
          <w:color w:val="EE0000"/>
        </w:rPr>
        <w:t>都得</w:t>
      </w:r>
      <w:r w:rsidRPr="001353A9">
        <w:rPr>
          <w:rFonts w:hint="eastAsia"/>
          <w:color w:val="EE0000"/>
        </w:rPr>
        <w:t>显示一个。</w:t>
      </w:r>
      <w:r w:rsidR="008008DE" w:rsidRPr="001353A9">
        <w:rPr>
          <w:rStyle w:val="af4"/>
          <w:rFonts w:hint="eastAsia"/>
          <w:color w:val="EE0000"/>
        </w:rPr>
        <w:endnoteReference w:id="1"/>
      </w:r>
    </w:p>
    <w:p w14:paraId="3BF71502" w14:textId="497F6D48" w:rsidR="00F87BE2" w:rsidRPr="001353A9" w:rsidRDefault="00F87BE2" w:rsidP="00336C8B">
      <w:pPr>
        <w:pStyle w:val="a9"/>
        <w:ind w:left="440"/>
        <w:rPr>
          <w:rFonts w:hint="eastAsia"/>
          <w:color w:val="EE0000"/>
        </w:rPr>
      </w:pPr>
      <w:r w:rsidRPr="001353A9">
        <w:rPr>
          <w:rFonts w:hint="eastAsia"/>
          <w:color w:val="EE0000"/>
        </w:rPr>
        <w:t>弹窗</w:t>
      </w:r>
      <w:r w:rsidR="006D47B8" w:rsidRPr="001353A9">
        <w:rPr>
          <w:rFonts w:hint="eastAsia"/>
          <w:color w:val="EE0000"/>
        </w:rPr>
        <w:t>的主体部分和悬浮按钮均可点击，点击后</w:t>
      </w:r>
      <w:r w:rsidR="00961B7E" w:rsidRPr="001353A9">
        <w:rPr>
          <w:rFonts w:hint="eastAsia"/>
          <w:color w:val="EE0000"/>
        </w:rPr>
        <w:t>，若当前未登录，则</w:t>
      </w:r>
      <w:r w:rsidR="006D47B8" w:rsidRPr="001353A9">
        <w:rPr>
          <w:rFonts w:hint="eastAsia"/>
          <w:color w:val="EE0000"/>
        </w:rPr>
        <w:t>进入</w:t>
      </w:r>
      <w:r w:rsidR="00961B7E" w:rsidRPr="001353A9">
        <w:rPr>
          <w:rFonts w:hint="eastAsia"/>
          <w:color w:val="EE0000"/>
        </w:rPr>
        <w:t>登录页；若当前已登录，则</w:t>
      </w:r>
      <w:r w:rsidR="00BD0A6F" w:rsidRPr="001353A9">
        <w:rPr>
          <w:rFonts w:hint="eastAsia"/>
          <w:color w:val="EE0000"/>
        </w:rPr>
        <w:t>跳到“活动“</w:t>
      </w:r>
      <w:r w:rsidR="009E7993" w:rsidRPr="001353A9">
        <w:rPr>
          <w:rFonts w:hint="eastAsia"/>
          <w:color w:val="EE0000"/>
        </w:rPr>
        <w:t>底栏页面。</w:t>
      </w:r>
      <w:r w:rsidR="00B54E76" w:rsidRPr="001353A9">
        <w:rPr>
          <w:rFonts w:hint="eastAsia"/>
          <w:color w:val="EE0000"/>
        </w:rPr>
        <w:t>（这里</w:t>
      </w:r>
      <w:r w:rsidR="00836438" w:rsidRPr="001353A9">
        <w:rPr>
          <w:rFonts w:hint="eastAsia"/>
          <w:color w:val="EE0000"/>
        </w:rPr>
        <w:t>这样搞是因为</w:t>
      </w:r>
      <w:r w:rsidR="00B54E76" w:rsidRPr="001353A9">
        <w:rPr>
          <w:rFonts w:hint="eastAsia"/>
          <w:color w:val="EE0000"/>
        </w:rPr>
        <w:t>我还是希望至少给客户一个引导，告诉他们活动这一栏的作用</w:t>
      </w:r>
      <w:r w:rsidR="001554CE" w:rsidRPr="001353A9">
        <w:rPr>
          <w:rFonts w:hint="eastAsia"/>
          <w:color w:val="EE0000"/>
        </w:rPr>
        <w:t>，培养习惯</w:t>
      </w:r>
      <w:r w:rsidR="00B252B6" w:rsidRPr="001353A9">
        <w:rPr>
          <w:rFonts w:hint="eastAsia"/>
          <w:color w:val="EE0000"/>
        </w:rPr>
        <w:t>）</w:t>
      </w:r>
    </w:p>
    <w:p w14:paraId="51BC133D" w14:textId="339162A8" w:rsidR="008F7D6C" w:rsidRDefault="00AF5CB0" w:rsidP="008F7D6C">
      <w:pPr>
        <w:pStyle w:val="a9"/>
        <w:ind w:left="440"/>
        <w:rPr>
          <w:rFonts w:hint="eastAsia"/>
        </w:rPr>
      </w:pPr>
      <w:r w:rsidRPr="00AF5CB0">
        <w:rPr>
          <w:noProof/>
        </w:rPr>
        <w:drawing>
          <wp:inline distT="0" distB="0" distL="0" distR="0" wp14:anchorId="3C84B045" wp14:editId="2274308C">
            <wp:extent cx="1971340" cy="4005263"/>
            <wp:effectExtent l="0" t="0" r="0" b="0"/>
            <wp:docPr id="18027514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75144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77014" cy="4016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2399" w:rsidRPr="007B2399">
        <w:rPr>
          <w:noProof/>
        </w:rPr>
        <w:drawing>
          <wp:inline distT="0" distB="0" distL="0" distR="0" wp14:anchorId="525E0F09" wp14:editId="08D70972">
            <wp:extent cx="1995487" cy="4006624"/>
            <wp:effectExtent l="0" t="0" r="5080" b="0"/>
            <wp:docPr id="18361788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17881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20760" cy="405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4E76" w:rsidRPr="00B54E76">
        <w:rPr>
          <w:noProof/>
        </w:rPr>
        <w:drawing>
          <wp:inline distT="0" distB="0" distL="0" distR="0" wp14:anchorId="6B82903C" wp14:editId="386C3290">
            <wp:extent cx="1947862" cy="3965427"/>
            <wp:effectExtent l="0" t="0" r="0" b="0"/>
            <wp:docPr id="4275236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52362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58292" cy="398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43B32" w14:textId="36315B84" w:rsidR="00836438" w:rsidRDefault="00876EB0" w:rsidP="00836438">
      <w:pPr>
        <w:pStyle w:val="a9"/>
        <w:numPr>
          <w:ilvl w:val="0"/>
          <w:numId w:val="3"/>
        </w:numPr>
        <w:rPr>
          <w:color w:val="EE0000"/>
        </w:rPr>
      </w:pPr>
      <w:r w:rsidRPr="007E3D41">
        <w:rPr>
          <w:rFonts w:hint="eastAsia"/>
          <w:color w:val="EE0000"/>
        </w:rPr>
        <w:t>活动介绍页</w:t>
      </w:r>
      <w:r w:rsidR="006741C6" w:rsidRPr="007E3D41">
        <w:rPr>
          <w:rFonts w:hint="eastAsia"/>
          <w:color w:val="EE0000"/>
        </w:rPr>
        <w:t>：</w:t>
      </w:r>
      <w:r w:rsidR="009B279A" w:rsidRPr="007E3D41">
        <w:rPr>
          <w:rFonts w:hint="eastAsia"/>
          <w:color w:val="EE0000"/>
        </w:rPr>
        <w:t>这个页面我打算就用标准的活动</w:t>
      </w:r>
      <w:r w:rsidR="00EC1302" w:rsidRPr="007E3D41">
        <w:rPr>
          <w:rFonts w:hint="eastAsia"/>
          <w:color w:val="EE0000"/>
        </w:rPr>
        <w:t>介绍</w:t>
      </w:r>
      <w:r w:rsidR="009B279A" w:rsidRPr="007E3D41">
        <w:rPr>
          <w:rFonts w:hint="eastAsia"/>
          <w:color w:val="EE0000"/>
        </w:rPr>
        <w:t>页面</w:t>
      </w:r>
      <w:r w:rsidR="00AA4556" w:rsidRPr="007E3D41">
        <w:rPr>
          <w:rFonts w:hint="eastAsia"/>
          <w:color w:val="EE0000"/>
        </w:rPr>
        <w:t>，不单独做一个页面了</w:t>
      </w:r>
      <w:r w:rsidR="009B279A" w:rsidRPr="007E3D41">
        <w:rPr>
          <w:rFonts w:hint="eastAsia"/>
          <w:color w:val="EE0000"/>
        </w:rPr>
        <w:t>。</w:t>
      </w:r>
      <w:r w:rsidR="00F13791" w:rsidRPr="007E3D41">
        <w:rPr>
          <w:rFonts w:hint="eastAsia"/>
          <w:color w:val="EE0000"/>
        </w:rPr>
        <w:t>但是不知道能不能直接实现</w:t>
      </w:r>
      <w:r w:rsidR="00592238" w:rsidRPr="007E3D41">
        <w:rPr>
          <w:rFonts w:hint="eastAsia"/>
          <w:color w:val="EE0000"/>
        </w:rPr>
        <w:t>带链接的按钮这类元素</w:t>
      </w:r>
      <w:r w:rsidR="00A65491" w:rsidRPr="007E3D41">
        <w:rPr>
          <w:rFonts w:hint="eastAsia"/>
          <w:color w:val="EE0000"/>
        </w:rPr>
        <w:t>。</w:t>
      </w:r>
      <w:r w:rsidR="002270F7" w:rsidRPr="007E3D41">
        <w:rPr>
          <w:rFonts w:hint="eastAsia"/>
          <w:color w:val="EE0000"/>
        </w:rPr>
        <w:t>我记得是富文本</w:t>
      </w:r>
      <w:r w:rsidR="005374B8" w:rsidRPr="007E3D41">
        <w:rPr>
          <w:rFonts w:hint="eastAsia"/>
          <w:color w:val="EE0000"/>
        </w:rPr>
        <w:t>，实现起来</w:t>
      </w:r>
      <w:r w:rsidR="009A18D8" w:rsidRPr="007E3D41">
        <w:rPr>
          <w:rFonts w:hint="eastAsia"/>
          <w:color w:val="EE0000"/>
        </w:rPr>
        <w:t>应该是</w:t>
      </w:r>
      <w:r w:rsidR="005374B8" w:rsidRPr="007E3D41">
        <w:rPr>
          <w:rFonts w:hint="eastAsia"/>
          <w:color w:val="EE0000"/>
        </w:rPr>
        <w:t>没问题。</w:t>
      </w:r>
      <w:r w:rsidR="001B1598" w:rsidRPr="007E3D41">
        <w:rPr>
          <w:rFonts w:hint="eastAsia"/>
          <w:color w:val="EE0000"/>
        </w:rPr>
        <w:t>如果可以的话，</w:t>
      </w:r>
      <w:r w:rsidR="00A65491" w:rsidRPr="007E3D41">
        <w:rPr>
          <w:rFonts w:hint="eastAsia"/>
          <w:color w:val="EE0000"/>
        </w:rPr>
        <w:t>在这里</w:t>
      </w:r>
      <w:r w:rsidR="0072628E" w:rsidRPr="007E3D41">
        <w:rPr>
          <w:rFonts w:hint="eastAsia"/>
          <w:color w:val="EE0000"/>
        </w:rPr>
        <w:t>对应的后台</w:t>
      </w:r>
      <w:r w:rsidR="00A65491" w:rsidRPr="007E3D41">
        <w:rPr>
          <w:rFonts w:hint="eastAsia"/>
          <w:color w:val="EE0000"/>
        </w:rPr>
        <w:t>写上活动详情介绍，然后弄个按钮</w:t>
      </w:r>
      <w:r w:rsidR="00CB4363" w:rsidRPr="007E3D41">
        <w:rPr>
          <w:rFonts w:hint="eastAsia"/>
          <w:color w:val="EE0000"/>
        </w:rPr>
        <w:t>的</w:t>
      </w:r>
      <w:r w:rsidR="00A65491" w:rsidRPr="007E3D41">
        <w:rPr>
          <w:rFonts w:hint="eastAsia"/>
          <w:color w:val="EE0000"/>
        </w:rPr>
        <w:t>图片</w:t>
      </w:r>
      <w:r w:rsidR="00CB4363" w:rsidRPr="007E3D41">
        <w:rPr>
          <w:rFonts w:hint="eastAsia"/>
          <w:color w:val="EE0000"/>
        </w:rPr>
        <w:t>，带上链接，链接</w:t>
      </w:r>
      <w:r w:rsidR="00A65491" w:rsidRPr="007E3D41">
        <w:rPr>
          <w:rFonts w:hint="eastAsia"/>
          <w:color w:val="EE0000"/>
        </w:rPr>
        <w:t>直接指出去，指到专门做的一个活动页面去。</w:t>
      </w:r>
      <w:r w:rsidR="00E06023" w:rsidRPr="007E3D41">
        <w:rPr>
          <w:rFonts w:hint="eastAsia"/>
          <w:color w:val="EE0000"/>
        </w:rPr>
        <w:t>（</w:t>
      </w:r>
      <w:r w:rsidR="001E4661" w:rsidRPr="007E3D41">
        <w:rPr>
          <w:rFonts w:hint="eastAsia"/>
          <w:color w:val="EE0000"/>
        </w:rPr>
        <w:t>这部分在后台编辑</w:t>
      </w:r>
      <w:r w:rsidR="00E06023" w:rsidRPr="007E3D41">
        <w:rPr>
          <w:rFonts w:hint="eastAsia"/>
          <w:color w:val="EE0000"/>
        </w:rPr>
        <w:t>活动信息即可，不涉及代码改动）</w:t>
      </w:r>
    </w:p>
    <w:p w14:paraId="24C2322B" w14:textId="31DEFF85" w:rsidR="0011185F" w:rsidRPr="007E3D41" w:rsidRDefault="0011185F" w:rsidP="0011185F">
      <w:pPr>
        <w:pStyle w:val="a9"/>
        <w:ind w:left="440"/>
        <w:rPr>
          <w:rFonts w:hint="eastAsia"/>
          <w:color w:val="EE0000"/>
        </w:rPr>
      </w:pPr>
      <w:r>
        <w:rPr>
          <w:rFonts w:hint="eastAsia"/>
          <w:color w:val="EE0000"/>
        </w:rPr>
        <w:t>备注：可以再加一个按钮“去兑奖”，然后指向“我的活动”页面。</w:t>
      </w:r>
    </w:p>
    <w:p w14:paraId="166B1B88" w14:textId="709AC22E" w:rsidR="00CD3B83" w:rsidRDefault="00CD3B83" w:rsidP="00CD3B83">
      <w:pPr>
        <w:pStyle w:val="a9"/>
        <w:ind w:left="440"/>
        <w:rPr>
          <w:rFonts w:hint="eastAsia"/>
        </w:rPr>
      </w:pPr>
      <w:r w:rsidRPr="00CD3B83">
        <w:rPr>
          <w:noProof/>
        </w:rPr>
        <w:lastRenderedPageBreak/>
        <w:drawing>
          <wp:inline distT="0" distB="0" distL="0" distR="0" wp14:anchorId="7C185D90" wp14:editId="1097033F">
            <wp:extent cx="1748182" cy="3743325"/>
            <wp:effectExtent l="114300" t="38100" r="118745" b="161925"/>
            <wp:docPr id="24" name="图片 23" descr="C:/Users/Administrator/Desktop/工作/抽奖活动/图片36.png图片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3" descr="C:/Users/Administrator/Desktop/工作/抽奖活动/图片36.png图片36"/>
                    <pic:cNvPicPr>
                      <a:picLocks noChangeAspect="1"/>
                    </pic:cNvPicPr>
                  </pic:nvPicPr>
                  <pic:blipFill>
                    <a:blip r:embed="rId17"/>
                    <a:srcRect t="643" b="643"/>
                    <a:stretch>
                      <a:fillRect/>
                    </a:stretch>
                  </pic:blipFill>
                  <pic:spPr>
                    <a:xfrm>
                      <a:off x="0" y="0"/>
                      <a:ext cx="1764346" cy="3777937"/>
                    </a:xfrm>
                    <a:prstGeom prst="roundRect">
                      <a:avLst>
                        <a:gd name="adj" fmla="val 10714"/>
                      </a:avLst>
                    </a:prstGeom>
                    <a:noFill/>
                    <a:ln w="25400" cap="flat" cmpd="sng">
                      <a:noFill/>
                      <a:prstDash val="solid"/>
                      <a:round/>
                    </a:ln>
                    <a:effectLst>
                      <a:outerShdw blurRad="127000" dist="63500" dir="5400000" algn="tl" rotWithShape="0">
                        <a:srgbClr val="000000">
                          <a:alpha val="1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470A6EC" w14:textId="1939F051" w:rsidR="00A65491" w:rsidRPr="00045D55" w:rsidRDefault="006008FD" w:rsidP="006008FD">
      <w:pPr>
        <w:pStyle w:val="a9"/>
        <w:numPr>
          <w:ilvl w:val="0"/>
          <w:numId w:val="3"/>
        </w:numPr>
        <w:rPr>
          <w:rFonts w:hint="eastAsia"/>
          <w:color w:val="EE0000"/>
        </w:rPr>
      </w:pPr>
      <w:r w:rsidRPr="00045D55">
        <w:rPr>
          <w:rFonts w:hint="eastAsia"/>
          <w:color w:val="EE0000"/>
        </w:rPr>
        <w:t>活动页面：单独做一个页面</w:t>
      </w:r>
      <w:r w:rsidR="0072628E" w:rsidRPr="00045D55">
        <w:rPr>
          <w:rFonts w:hint="eastAsia"/>
          <w:color w:val="EE0000"/>
        </w:rPr>
        <w:t>，</w:t>
      </w:r>
      <w:r w:rsidR="00F072C5" w:rsidRPr="00045D55">
        <w:rPr>
          <w:rFonts w:hint="eastAsia"/>
          <w:color w:val="EE0000"/>
        </w:rPr>
        <w:t>不带底栏的，</w:t>
      </w:r>
      <w:r w:rsidR="004E61EA" w:rsidRPr="00045D55">
        <w:rPr>
          <w:rFonts w:hint="eastAsia"/>
          <w:color w:val="EE0000"/>
        </w:rPr>
        <w:t>用于选号。</w:t>
      </w:r>
      <w:r w:rsidR="00AD6161" w:rsidRPr="00045D55">
        <w:rPr>
          <w:rFonts w:hint="eastAsia"/>
          <w:color w:val="EE0000"/>
        </w:rPr>
        <w:t>这个页面只能从</w:t>
      </w:r>
      <w:r w:rsidR="00E06D75" w:rsidRPr="00045D55">
        <w:rPr>
          <w:rFonts w:hint="eastAsia"/>
          <w:color w:val="EE0000"/>
        </w:rPr>
        <w:t>活动介绍页面进来</w:t>
      </w:r>
      <w:r w:rsidR="00783B2E" w:rsidRPr="00045D55">
        <w:rPr>
          <w:rFonts w:hint="eastAsia"/>
          <w:color w:val="EE0000"/>
        </w:rPr>
        <w:t>。</w:t>
      </w:r>
      <w:r w:rsidR="00E06D75" w:rsidRPr="00045D55">
        <w:rPr>
          <w:rFonts w:hint="eastAsia"/>
          <w:color w:val="EE0000"/>
        </w:rPr>
        <w:t>可以返回</w:t>
      </w:r>
      <w:r w:rsidR="002259AE" w:rsidRPr="00045D55">
        <w:rPr>
          <w:rFonts w:hint="eastAsia"/>
          <w:color w:val="EE0000"/>
        </w:rPr>
        <w:t>上一个页面</w:t>
      </w:r>
      <w:r w:rsidR="00E06D75" w:rsidRPr="00045D55">
        <w:rPr>
          <w:rFonts w:hint="eastAsia"/>
          <w:color w:val="EE0000"/>
        </w:rPr>
        <w:t>。</w:t>
      </w:r>
    </w:p>
    <w:p w14:paraId="27191412" w14:textId="5F25E739" w:rsidR="00A83C35" w:rsidRPr="00045D55" w:rsidRDefault="00A83C35" w:rsidP="00A83C35">
      <w:pPr>
        <w:pStyle w:val="a9"/>
        <w:ind w:left="440"/>
        <w:rPr>
          <w:rFonts w:hint="eastAsia"/>
          <w:color w:val="EE0000"/>
        </w:rPr>
      </w:pPr>
      <w:r w:rsidRPr="00045D55">
        <w:rPr>
          <w:rFonts w:hint="eastAsia"/>
          <w:color w:val="EE0000"/>
        </w:rPr>
        <w:t>得考虑</w:t>
      </w:r>
      <w:r w:rsidR="004F5795" w:rsidRPr="00045D55">
        <w:rPr>
          <w:rFonts w:hint="eastAsia"/>
          <w:color w:val="EE0000"/>
        </w:rPr>
        <w:t>两种页面显示，第一种是当期没有参与的，第二种是已经参与完了回到这个页面的。</w:t>
      </w:r>
    </w:p>
    <w:p w14:paraId="792BAF1B" w14:textId="1D2B9BD6" w:rsidR="00617DEC" w:rsidRPr="00045D55" w:rsidRDefault="00617DEC" w:rsidP="00617DEC">
      <w:pPr>
        <w:pStyle w:val="a9"/>
        <w:ind w:left="440"/>
        <w:rPr>
          <w:rFonts w:hint="eastAsia"/>
          <w:color w:val="EE0000"/>
        </w:rPr>
      </w:pPr>
      <w:r w:rsidRPr="00045D55">
        <w:rPr>
          <w:rFonts w:hint="eastAsia"/>
          <w:color w:val="EE0000"/>
        </w:rPr>
        <w:t>“往期开奖结果”我准备</w:t>
      </w:r>
      <w:r w:rsidR="002A70E7" w:rsidRPr="00045D55">
        <w:rPr>
          <w:rFonts w:hint="eastAsia"/>
          <w:color w:val="EE0000"/>
        </w:rPr>
        <w:t>在这里放上真实的每一期的开奖结果。因为如果直接关联到“我的活动”那里，</w:t>
      </w:r>
      <w:r w:rsidR="00832111" w:rsidRPr="00045D55">
        <w:rPr>
          <w:rFonts w:hint="eastAsia"/>
          <w:color w:val="EE0000"/>
        </w:rPr>
        <w:t>那假如</w:t>
      </w:r>
      <w:r w:rsidR="002A70E7" w:rsidRPr="00045D55">
        <w:rPr>
          <w:rFonts w:hint="eastAsia"/>
          <w:color w:val="EE0000"/>
        </w:rPr>
        <w:t>客户</w:t>
      </w:r>
      <w:r w:rsidR="003B1EBB" w:rsidRPr="00045D55">
        <w:rPr>
          <w:rFonts w:hint="eastAsia"/>
          <w:color w:val="EE0000"/>
        </w:rPr>
        <w:t>错过了</w:t>
      </w:r>
      <w:r w:rsidR="00DD3F3E" w:rsidRPr="00045D55">
        <w:rPr>
          <w:rFonts w:hint="eastAsia"/>
          <w:color w:val="EE0000"/>
        </w:rPr>
        <w:t>之前的</w:t>
      </w:r>
      <w:r w:rsidR="002A70E7" w:rsidRPr="00045D55">
        <w:rPr>
          <w:rFonts w:hint="eastAsia"/>
          <w:color w:val="EE0000"/>
        </w:rPr>
        <w:t>没参与，</w:t>
      </w:r>
      <w:r w:rsidR="00DD3F3E" w:rsidRPr="00045D55">
        <w:rPr>
          <w:rFonts w:hint="eastAsia"/>
          <w:color w:val="EE0000"/>
        </w:rPr>
        <w:t>那他</w:t>
      </w:r>
      <w:r w:rsidR="002A70E7" w:rsidRPr="00045D55">
        <w:rPr>
          <w:rFonts w:hint="eastAsia"/>
          <w:color w:val="EE0000"/>
        </w:rPr>
        <w:t>就没有地方可以看往期结果了，所以必须得</w:t>
      </w:r>
      <w:r w:rsidR="00512DF7" w:rsidRPr="00045D55">
        <w:rPr>
          <w:rFonts w:hint="eastAsia"/>
          <w:color w:val="EE0000"/>
        </w:rPr>
        <w:t>有个地方真的列出来才行。</w:t>
      </w:r>
      <w:r w:rsidR="00461779" w:rsidRPr="00045D55">
        <w:rPr>
          <w:rStyle w:val="af4"/>
          <w:rFonts w:hint="eastAsia"/>
          <w:color w:val="EE0000"/>
        </w:rPr>
        <w:endnoteReference w:id="2"/>
      </w:r>
      <w:r w:rsidR="00ED08A6" w:rsidRPr="00045D55">
        <w:rPr>
          <w:rFonts w:hint="eastAsia"/>
          <w:color w:val="EE0000"/>
        </w:rPr>
        <w:t>如果</w:t>
      </w:r>
      <w:r w:rsidR="00D11268" w:rsidRPr="00045D55">
        <w:rPr>
          <w:rFonts w:hint="eastAsia"/>
          <w:color w:val="EE0000"/>
        </w:rPr>
        <w:t>没有在后台选择要显示的数字</w:t>
      </w:r>
      <w:r w:rsidR="00ED08A6" w:rsidRPr="00045D55">
        <w:rPr>
          <w:rFonts w:hint="eastAsia"/>
          <w:color w:val="EE0000"/>
        </w:rPr>
        <w:t>，则</w:t>
      </w:r>
      <w:r w:rsidR="00B84E94" w:rsidRPr="00045D55">
        <w:rPr>
          <w:rFonts w:hint="eastAsia"/>
          <w:color w:val="EE0000"/>
        </w:rPr>
        <w:t>这里就不显示实际的</w:t>
      </w:r>
      <w:r w:rsidR="009E7842" w:rsidRPr="00045D55">
        <w:rPr>
          <w:rFonts w:hint="eastAsia"/>
          <w:color w:val="EE0000"/>
        </w:rPr>
        <w:t>那俩</w:t>
      </w:r>
      <w:r w:rsidR="00B84E94" w:rsidRPr="00045D55">
        <w:rPr>
          <w:rFonts w:hint="eastAsia"/>
          <w:color w:val="EE0000"/>
        </w:rPr>
        <w:t>数字</w:t>
      </w:r>
      <w:r w:rsidR="009E7842" w:rsidRPr="00045D55">
        <w:rPr>
          <w:rFonts w:hint="eastAsia"/>
          <w:color w:val="EE0000"/>
        </w:rPr>
        <w:t>，别的字样</w:t>
      </w:r>
      <w:r w:rsidR="00D21216" w:rsidRPr="00045D55">
        <w:rPr>
          <w:rFonts w:hint="eastAsia"/>
          <w:color w:val="EE0000"/>
        </w:rPr>
        <w:t>依然</w:t>
      </w:r>
      <w:r w:rsidR="009E7842" w:rsidRPr="00045D55">
        <w:rPr>
          <w:rFonts w:hint="eastAsia"/>
          <w:color w:val="EE0000"/>
        </w:rPr>
        <w:t>显示出来就行。</w:t>
      </w:r>
    </w:p>
    <w:p w14:paraId="6E8E842E" w14:textId="0DBF1FD0" w:rsidR="009D7A5A" w:rsidRPr="00045D55" w:rsidRDefault="009D7A5A" w:rsidP="00617DEC">
      <w:pPr>
        <w:pStyle w:val="a9"/>
        <w:ind w:left="440"/>
        <w:rPr>
          <w:rFonts w:hint="eastAsia"/>
          <w:color w:val="EE0000"/>
        </w:rPr>
      </w:pPr>
      <w:r w:rsidRPr="00D27468">
        <w:rPr>
          <w:rFonts w:hint="eastAsia"/>
          <w:color w:val="EE0000"/>
        </w:rPr>
        <w:t>追加：</w:t>
      </w:r>
      <w:r w:rsidR="005C0C8B" w:rsidRPr="00D27468">
        <w:rPr>
          <w:rFonts w:hint="eastAsia"/>
          <w:color w:val="EE0000"/>
        </w:rPr>
        <w:t>额外</w:t>
      </w:r>
      <w:r w:rsidRPr="00D27468">
        <w:rPr>
          <w:rFonts w:hint="eastAsia"/>
          <w:color w:val="EE0000"/>
        </w:rPr>
        <w:t>在当前页面显示活动名字</w:t>
      </w:r>
      <w:r w:rsidR="007C5190" w:rsidRPr="00D27468">
        <w:rPr>
          <w:rFonts w:hint="eastAsia"/>
          <w:color w:val="EE0000"/>
        </w:rPr>
        <w:t>（例如“摇奖活动第一期”）</w:t>
      </w:r>
      <w:r w:rsidRPr="00D27468">
        <w:rPr>
          <w:rFonts w:hint="eastAsia"/>
          <w:color w:val="EE0000"/>
        </w:rPr>
        <w:t>，以及奖池金额</w:t>
      </w:r>
      <w:r w:rsidR="00906DBE" w:rsidRPr="00D27468">
        <w:rPr>
          <w:rFonts w:hint="eastAsia"/>
          <w:color w:val="EE0000"/>
        </w:rPr>
        <w:t>（例如20000科豆）</w:t>
      </w:r>
      <w:r w:rsidRPr="00D27468">
        <w:rPr>
          <w:rFonts w:hint="eastAsia"/>
          <w:color w:val="EE0000"/>
        </w:rPr>
        <w:t>。</w:t>
      </w:r>
    </w:p>
    <w:p w14:paraId="10471526" w14:textId="6D34C155" w:rsidR="004E61EA" w:rsidRDefault="0090769B" w:rsidP="004E61EA">
      <w:pPr>
        <w:pStyle w:val="a9"/>
        <w:ind w:left="440"/>
        <w:rPr>
          <w:rFonts w:hint="eastAsia"/>
        </w:rPr>
      </w:pPr>
      <w:r w:rsidRPr="0090769B">
        <w:rPr>
          <w:noProof/>
        </w:rPr>
        <w:drawing>
          <wp:inline distT="0" distB="0" distL="0" distR="0" wp14:anchorId="3B0C5665" wp14:editId="5E0FE967">
            <wp:extent cx="1941129" cy="3867150"/>
            <wp:effectExtent l="0" t="0" r="2540" b="0"/>
            <wp:docPr id="12344270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42709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55005" cy="3894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4DCB" w:rsidRPr="00654DCB">
        <w:rPr>
          <w:noProof/>
        </w:rPr>
        <w:drawing>
          <wp:inline distT="0" distB="0" distL="0" distR="0" wp14:anchorId="1BE9C2B5" wp14:editId="2A146D3A">
            <wp:extent cx="1926786" cy="3838575"/>
            <wp:effectExtent l="0" t="0" r="0" b="0"/>
            <wp:docPr id="2105920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92052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39152" cy="3863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D8701" w14:textId="292294D9" w:rsidR="00505069" w:rsidRPr="00957584" w:rsidRDefault="00505069" w:rsidP="00505069">
      <w:pPr>
        <w:pStyle w:val="a9"/>
        <w:numPr>
          <w:ilvl w:val="0"/>
          <w:numId w:val="3"/>
        </w:numPr>
        <w:rPr>
          <w:rFonts w:hint="eastAsia"/>
          <w:color w:val="EE0000"/>
        </w:rPr>
      </w:pPr>
      <w:r w:rsidRPr="00957584">
        <w:rPr>
          <w:rFonts w:hint="eastAsia"/>
          <w:color w:val="EE0000"/>
        </w:rPr>
        <w:lastRenderedPageBreak/>
        <w:t>我的活动：在“我的”页面加一个“我的活动”，用于记录活动参与情况</w:t>
      </w:r>
      <w:r w:rsidR="00247463" w:rsidRPr="00957584">
        <w:rPr>
          <w:rFonts w:hint="eastAsia"/>
          <w:color w:val="EE0000"/>
        </w:rPr>
        <w:t>，且能适配以后的任意活动</w:t>
      </w:r>
      <w:r w:rsidRPr="00957584">
        <w:rPr>
          <w:rFonts w:hint="eastAsia"/>
          <w:color w:val="EE0000"/>
        </w:rPr>
        <w:t>。</w:t>
      </w:r>
      <w:r w:rsidR="00EE5E59" w:rsidRPr="00957584">
        <w:rPr>
          <w:rFonts w:hint="eastAsia"/>
          <w:color w:val="EE0000"/>
        </w:rPr>
        <w:t>点击后进入单独的一个页面，采用列表形式，将</w:t>
      </w:r>
      <w:r w:rsidR="00F81030" w:rsidRPr="00957584">
        <w:rPr>
          <w:rFonts w:hint="eastAsia"/>
          <w:color w:val="EE0000"/>
        </w:rPr>
        <w:t>每次参与活动的情况分条列出。</w:t>
      </w:r>
    </w:p>
    <w:p w14:paraId="110D2490" w14:textId="5603A492" w:rsidR="00012A20" w:rsidRPr="00957584" w:rsidRDefault="00012A20" w:rsidP="00012A20">
      <w:pPr>
        <w:pStyle w:val="a9"/>
        <w:ind w:left="440"/>
        <w:rPr>
          <w:rFonts w:hint="eastAsia"/>
          <w:color w:val="EE0000"/>
        </w:rPr>
      </w:pPr>
      <w:r w:rsidRPr="00957584">
        <w:rPr>
          <w:rFonts w:hint="eastAsia"/>
          <w:color w:val="EE0000"/>
        </w:rPr>
        <w:t>每一条活动信息包含：活动名、时间、一条</w:t>
      </w:r>
      <w:r w:rsidR="002060C5" w:rsidRPr="00957584">
        <w:rPr>
          <w:rFonts w:hint="eastAsia"/>
          <w:color w:val="EE0000"/>
        </w:rPr>
        <w:t>自定义字段（比如这次的活动就是“未中奖、待领奖、已领奖、未开奖</w:t>
      </w:r>
      <w:r w:rsidR="00DB4ECD" w:rsidRPr="00957584">
        <w:rPr>
          <w:rFonts w:hint="eastAsia"/>
          <w:color w:val="EE0000"/>
        </w:rPr>
        <w:t>”</w:t>
      </w:r>
      <w:r w:rsidR="002060C5" w:rsidRPr="00957584">
        <w:rPr>
          <w:rFonts w:hint="eastAsia"/>
          <w:color w:val="EE0000"/>
        </w:rPr>
        <w:t>，</w:t>
      </w:r>
      <w:r w:rsidR="00267993" w:rsidRPr="00957584">
        <w:rPr>
          <w:rFonts w:hint="eastAsia"/>
          <w:color w:val="EE0000"/>
        </w:rPr>
        <w:t>以后别的</w:t>
      </w:r>
      <w:r w:rsidR="002060C5" w:rsidRPr="00957584">
        <w:rPr>
          <w:rFonts w:hint="eastAsia"/>
          <w:color w:val="EE0000"/>
        </w:rPr>
        <w:t>活动</w:t>
      </w:r>
      <w:r w:rsidR="006C6164" w:rsidRPr="00957584">
        <w:rPr>
          <w:rFonts w:hint="eastAsia"/>
          <w:color w:val="EE0000"/>
        </w:rPr>
        <w:t>还可以写成别的）</w:t>
      </w:r>
    </w:p>
    <w:p w14:paraId="703CB937" w14:textId="18A728FD" w:rsidR="00EB1EA9" w:rsidRPr="00957584" w:rsidRDefault="00EB1EA9" w:rsidP="00012A20">
      <w:pPr>
        <w:pStyle w:val="a9"/>
        <w:ind w:left="440"/>
        <w:rPr>
          <w:rFonts w:hint="eastAsia"/>
          <w:color w:val="EE0000"/>
        </w:rPr>
      </w:pPr>
      <w:r w:rsidRPr="00957584">
        <w:rPr>
          <w:rFonts w:hint="eastAsia"/>
          <w:color w:val="EE0000"/>
        </w:rPr>
        <w:t>点击后弹窗，弹窗里的内容我目前考虑是用</w:t>
      </w:r>
      <w:r w:rsidR="00283EB2" w:rsidRPr="00957584">
        <w:rPr>
          <w:rFonts w:hint="eastAsia"/>
          <w:color w:val="EE0000"/>
        </w:rPr>
        <w:t>小程序原生列表UI+配置文件做</w:t>
      </w:r>
      <w:r w:rsidRPr="00957584">
        <w:rPr>
          <w:rFonts w:hint="eastAsia"/>
          <w:color w:val="EE0000"/>
        </w:rPr>
        <w:t>，</w:t>
      </w:r>
      <w:r w:rsidR="005C1C57" w:rsidRPr="00957584">
        <w:rPr>
          <w:rFonts w:hint="eastAsia"/>
          <w:color w:val="EE0000"/>
        </w:rPr>
        <w:t>不知道能不能实现。</w:t>
      </w:r>
      <w:r w:rsidRPr="00957584">
        <w:rPr>
          <w:rFonts w:hint="eastAsia"/>
          <w:color w:val="EE0000"/>
        </w:rPr>
        <w:t>因为这个以后的活动可能需要非常灵活，不太好定死。</w:t>
      </w:r>
      <w:r w:rsidR="002914CB" w:rsidRPr="00957584">
        <w:rPr>
          <w:rStyle w:val="af4"/>
          <w:rFonts w:hint="eastAsia"/>
          <w:color w:val="EE0000"/>
        </w:rPr>
        <w:endnoteReference w:id="3"/>
      </w:r>
    </w:p>
    <w:p w14:paraId="4E8E37CD" w14:textId="1B469E5D" w:rsidR="00505069" w:rsidRDefault="00505069" w:rsidP="00505069">
      <w:pPr>
        <w:pStyle w:val="a9"/>
        <w:ind w:left="440"/>
        <w:rPr>
          <w:rFonts w:hint="eastAsia"/>
        </w:rPr>
      </w:pPr>
      <w:r w:rsidRPr="00505069">
        <w:rPr>
          <w:noProof/>
        </w:rPr>
        <w:drawing>
          <wp:inline distT="0" distB="0" distL="0" distR="0" wp14:anchorId="7E00039A" wp14:editId="0545ADAF">
            <wp:extent cx="1916608" cy="3581400"/>
            <wp:effectExtent l="0" t="0" r="7620" b="0"/>
            <wp:docPr id="20942981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29813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22905" cy="3593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304E" w:rsidRPr="00DB304E">
        <w:rPr>
          <w:noProof/>
        </w:rPr>
        <w:drawing>
          <wp:inline distT="0" distB="0" distL="0" distR="0" wp14:anchorId="4C97128C" wp14:editId="42121F70">
            <wp:extent cx="1582189" cy="3328988"/>
            <wp:effectExtent l="114300" t="38100" r="113665" b="176530"/>
            <wp:docPr id="17" name="图片 16" descr="C:/Users/Administrator/Desktop/工作/抽奖活动/图片32.png图片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 descr="C:/Users/Administrator/Desktop/工作/抽奖活动/图片32.png图片32"/>
                    <pic:cNvPicPr>
                      <a:picLocks noChangeAspect="1"/>
                    </pic:cNvPicPr>
                  </pic:nvPicPr>
                  <pic:blipFill>
                    <a:blip r:embed="rId21"/>
                    <a:srcRect t="1773" b="1773"/>
                    <a:stretch>
                      <a:fillRect/>
                    </a:stretch>
                  </pic:blipFill>
                  <pic:spPr>
                    <a:xfrm>
                      <a:off x="0" y="0"/>
                      <a:ext cx="1591068" cy="3347670"/>
                    </a:xfrm>
                    <a:prstGeom prst="roundRect">
                      <a:avLst>
                        <a:gd name="adj" fmla="val 11111"/>
                      </a:avLst>
                    </a:prstGeom>
                    <a:noFill/>
                    <a:ln w="25400" cap="flat" cmpd="sng">
                      <a:noFill/>
                      <a:prstDash val="solid"/>
                      <a:round/>
                    </a:ln>
                    <a:effectLst>
                      <a:outerShdw blurRad="127000" dist="63500" dir="5400000" algn="tl" rotWithShape="0">
                        <a:srgbClr val="000000">
                          <a:alpha val="1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EB1EA9" w:rsidRPr="00EB1EA9">
        <w:rPr>
          <w:noProof/>
        </w:rPr>
        <w:drawing>
          <wp:inline distT="0" distB="0" distL="0" distR="0" wp14:anchorId="7F360E8A" wp14:editId="7E78F7F9">
            <wp:extent cx="1593969" cy="3352800"/>
            <wp:effectExtent l="114300" t="38100" r="120650" b="171450"/>
            <wp:docPr id="23" name="图片 22" descr="C:/Users/Administrator/Desktop/工作/抽奖活动/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2" descr="C:/Users/Administrator/Desktop/工作/抽奖活动/图片1.png图片1"/>
                    <pic:cNvPicPr>
                      <a:picLocks noChangeAspect="1"/>
                    </pic:cNvPicPr>
                  </pic:nvPicPr>
                  <pic:blipFill>
                    <a:blip r:embed="rId22"/>
                    <a:srcRect t="1787" b="1787"/>
                    <a:stretch>
                      <a:fillRect/>
                    </a:stretch>
                  </pic:blipFill>
                  <pic:spPr>
                    <a:xfrm>
                      <a:off x="0" y="0"/>
                      <a:ext cx="1600624" cy="3366799"/>
                    </a:xfrm>
                    <a:prstGeom prst="roundRect">
                      <a:avLst>
                        <a:gd name="adj" fmla="val 11111"/>
                      </a:avLst>
                    </a:prstGeom>
                    <a:noFill/>
                    <a:ln w="25400" cap="flat" cmpd="sng">
                      <a:noFill/>
                      <a:prstDash val="solid"/>
                      <a:round/>
                    </a:ln>
                    <a:effectLst>
                      <a:outerShdw blurRad="127000" dist="63500" dir="5400000" algn="tl" rotWithShape="0">
                        <a:srgbClr val="000000">
                          <a:alpha val="1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8AA96A2" w14:textId="5F43DAEE" w:rsidR="00143E7D" w:rsidRPr="00236BCC" w:rsidRDefault="007C749D" w:rsidP="00143E7D">
      <w:pPr>
        <w:pStyle w:val="a9"/>
        <w:numPr>
          <w:ilvl w:val="0"/>
          <w:numId w:val="3"/>
        </w:numPr>
        <w:rPr>
          <w:rFonts w:hint="eastAsia"/>
          <w:color w:val="EE0000"/>
        </w:rPr>
      </w:pPr>
      <w:r w:rsidRPr="00236BCC">
        <w:rPr>
          <w:rFonts w:hint="eastAsia"/>
          <w:color w:val="EE0000"/>
        </w:rPr>
        <w:t>关于兑换的奖品：直接在后台新建一类“服务类</w:t>
      </w:r>
      <w:r w:rsidR="00351534" w:rsidRPr="00236BCC">
        <w:rPr>
          <w:rFonts w:hint="eastAsia"/>
          <w:color w:val="EE0000"/>
        </w:rPr>
        <w:t>“并添加几个商品：</w:t>
      </w:r>
      <w:r w:rsidR="005A3BC7" w:rsidRPr="00236BCC">
        <w:rPr>
          <w:rFonts w:hint="eastAsia"/>
          <w:color w:val="EE0000"/>
        </w:rPr>
        <w:t>软件调试、硬件调试、人工服务、电子资料。</w:t>
      </w:r>
    </w:p>
    <w:p w14:paraId="5389EF38" w14:textId="3315715C" w:rsidR="00A00805" w:rsidRPr="001A54ED" w:rsidRDefault="00A00805" w:rsidP="00143E7D">
      <w:pPr>
        <w:pStyle w:val="a9"/>
        <w:numPr>
          <w:ilvl w:val="0"/>
          <w:numId w:val="3"/>
        </w:numPr>
        <w:rPr>
          <w:rFonts w:hint="eastAsia"/>
          <w:color w:val="EE0000"/>
        </w:rPr>
      </w:pPr>
      <w:r w:rsidRPr="001A54ED">
        <w:rPr>
          <w:rFonts w:hint="eastAsia"/>
          <w:color w:val="EE0000"/>
        </w:rPr>
        <w:t>后台相关：</w:t>
      </w:r>
    </w:p>
    <w:p w14:paraId="4464BF6D" w14:textId="1FAAF065" w:rsidR="00873E76" w:rsidRPr="00B36E70" w:rsidRDefault="00873E76" w:rsidP="00873E76">
      <w:pPr>
        <w:pStyle w:val="a9"/>
        <w:ind w:left="440"/>
        <w:rPr>
          <w:rFonts w:hint="eastAsia"/>
          <w:color w:val="EE0000"/>
        </w:rPr>
      </w:pPr>
      <w:r w:rsidRPr="00B36E70">
        <w:rPr>
          <w:rFonts w:hint="eastAsia"/>
          <w:color w:val="EE0000"/>
        </w:rPr>
        <w:t>每一期算一个独立活动，每期手动确认奖池金额并输入。</w:t>
      </w:r>
      <w:r w:rsidR="001F7507" w:rsidRPr="00B36E70">
        <w:rPr>
          <w:rFonts w:hint="eastAsia"/>
          <w:color w:val="EE0000"/>
        </w:rPr>
        <w:t>把每一期的开奖时间</w:t>
      </w:r>
      <w:r w:rsidR="00FE3239" w:rsidRPr="00B36E70">
        <w:rPr>
          <w:rFonts w:hint="eastAsia"/>
          <w:color w:val="EE0000"/>
        </w:rPr>
        <w:t>、开奖前</w:t>
      </w:r>
      <w:r w:rsidR="002D5BB4" w:rsidRPr="00B36E70">
        <w:rPr>
          <w:rFonts w:hint="eastAsia"/>
          <w:color w:val="EE0000"/>
        </w:rPr>
        <w:t>多长时间</w:t>
      </w:r>
      <w:r w:rsidR="00FE3239" w:rsidRPr="00B36E70">
        <w:rPr>
          <w:rFonts w:hint="eastAsia"/>
          <w:color w:val="EE0000"/>
        </w:rPr>
        <w:t>锁定</w:t>
      </w:r>
      <w:r w:rsidR="0066006E" w:rsidRPr="00B36E70">
        <w:rPr>
          <w:rFonts w:hint="eastAsia"/>
          <w:color w:val="EE0000"/>
        </w:rPr>
        <w:t>也</w:t>
      </w:r>
      <w:r w:rsidR="00FE3239" w:rsidRPr="00B36E70">
        <w:rPr>
          <w:rFonts w:hint="eastAsia"/>
          <w:color w:val="EE0000"/>
        </w:rPr>
        <w:t>都做成活的，</w:t>
      </w:r>
      <w:r w:rsidR="002D5BB4" w:rsidRPr="00B36E70">
        <w:rPr>
          <w:rFonts w:hint="eastAsia"/>
          <w:color w:val="EE0000"/>
        </w:rPr>
        <w:t>便于日后重复利用。</w:t>
      </w:r>
      <w:r w:rsidR="00F30FBB" w:rsidRPr="00B36E70">
        <w:rPr>
          <w:rFonts w:hint="eastAsia"/>
          <w:color w:val="EE0000"/>
        </w:rPr>
        <w:t>开奖后一直到</w:t>
      </w:r>
      <w:r w:rsidR="00987136" w:rsidRPr="00B36E70">
        <w:rPr>
          <w:rFonts w:hint="eastAsia"/>
          <w:color w:val="EE0000"/>
        </w:rPr>
        <w:t>活动结束的时间点默认强制锁定。</w:t>
      </w:r>
    </w:p>
    <w:p w14:paraId="2DC3D09E" w14:textId="6365B8D0" w:rsidR="00A00805" w:rsidRPr="00B36E70" w:rsidRDefault="00AC34F8" w:rsidP="00A00805">
      <w:pPr>
        <w:pStyle w:val="a9"/>
        <w:ind w:left="440"/>
        <w:rPr>
          <w:rFonts w:hint="eastAsia"/>
          <w:color w:val="EE0000"/>
        </w:rPr>
      </w:pPr>
      <w:r w:rsidRPr="00B36E70">
        <w:rPr>
          <w:rFonts w:hint="eastAsia"/>
          <w:color w:val="EE0000"/>
        </w:rPr>
        <w:t>（仅适用于本次活动）</w:t>
      </w:r>
      <w:r w:rsidR="00A00805" w:rsidRPr="00B36E70">
        <w:rPr>
          <w:rFonts w:hint="eastAsia"/>
          <w:color w:val="EE0000"/>
        </w:rPr>
        <w:t>得在后台放一个专门上传中奖视频的地方。</w:t>
      </w:r>
    </w:p>
    <w:p w14:paraId="5FD3DEB8" w14:textId="06E0743C" w:rsidR="00000F73" w:rsidRPr="00B36E70" w:rsidRDefault="00000F73" w:rsidP="00A00805">
      <w:pPr>
        <w:pStyle w:val="a9"/>
        <w:ind w:left="440"/>
        <w:rPr>
          <w:rFonts w:hint="eastAsia"/>
          <w:color w:val="EE0000"/>
        </w:rPr>
      </w:pPr>
      <w:r w:rsidRPr="00B36E70">
        <w:rPr>
          <w:rFonts w:hint="eastAsia"/>
          <w:color w:val="EE0000"/>
        </w:rPr>
        <w:t>（仅适用于本次活动）得在后台放一个专门</w:t>
      </w:r>
      <w:r w:rsidR="004C1A39" w:rsidRPr="00B36E70">
        <w:rPr>
          <w:rFonts w:hint="eastAsia"/>
          <w:color w:val="EE0000"/>
        </w:rPr>
        <w:t>填写当期奖池金额的地方。</w:t>
      </w:r>
    </w:p>
    <w:p w14:paraId="391737AD" w14:textId="6C961727" w:rsidR="00D00D10" w:rsidRPr="00B36E70" w:rsidRDefault="003954F4" w:rsidP="00CA5AD3">
      <w:pPr>
        <w:pStyle w:val="a9"/>
        <w:ind w:left="440"/>
        <w:rPr>
          <w:rFonts w:hint="eastAsia"/>
          <w:color w:val="EE0000"/>
        </w:rPr>
      </w:pPr>
      <w:r w:rsidRPr="00B36E70">
        <w:rPr>
          <w:rFonts w:hint="eastAsia"/>
          <w:color w:val="EE0000"/>
        </w:rPr>
        <w:t>（仅适用于本次活动）得在后台放一个专门填写往期开奖结果的地方</w:t>
      </w:r>
      <w:r w:rsidR="00DA199D" w:rsidRPr="00B36E70">
        <w:rPr>
          <w:rFonts w:hint="eastAsia"/>
          <w:color w:val="EE0000"/>
        </w:rPr>
        <w:t>（直接做成选择型的，不要输入）。</w:t>
      </w:r>
    </w:p>
    <w:p w14:paraId="4C2717C3" w14:textId="6288E71D" w:rsidR="00A00805" w:rsidRPr="00B36E70" w:rsidRDefault="00AC34F8" w:rsidP="00A00805">
      <w:pPr>
        <w:pStyle w:val="a9"/>
        <w:ind w:left="440"/>
        <w:rPr>
          <w:rFonts w:hint="eastAsia"/>
          <w:color w:val="EE0000"/>
        </w:rPr>
      </w:pPr>
      <w:r w:rsidRPr="00B36E70">
        <w:rPr>
          <w:rFonts w:hint="eastAsia"/>
          <w:color w:val="EE0000"/>
        </w:rPr>
        <w:t>（仅适用于本次活动）</w:t>
      </w:r>
      <w:r w:rsidR="00A00805" w:rsidRPr="00B36E70">
        <w:rPr>
          <w:rFonts w:hint="eastAsia"/>
          <w:color w:val="EE0000"/>
        </w:rPr>
        <w:t>得在后台放一个专门上传当期开奖结果的地方（直接做成选择型的，不要输入）</w:t>
      </w:r>
      <w:r w:rsidR="00CC6E27" w:rsidRPr="00B36E70">
        <w:rPr>
          <w:rFonts w:hint="eastAsia"/>
          <w:color w:val="EE0000"/>
        </w:rPr>
        <w:t>。</w:t>
      </w:r>
    </w:p>
    <w:p w14:paraId="32D90715" w14:textId="0394DB77" w:rsidR="000A7461" w:rsidRPr="001A54ED" w:rsidRDefault="0091570A" w:rsidP="004766DA">
      <w:pPr>
        <w:pStyle w:val="a9"/>
        <w:ind w:left="440"/>
        <w:rPr>
          <w:rFonts w:hint="eastAsia"/>
          <w:color w:val="EE0000"/>
        </w:rPr>
      </w:pPr>
      <w:r w:rsidRPr="001A54ED">
        <w:rPr>
          <w:rFonts w:hint="eastAsia"/>
          <w:color w:val="EE0000"/>
        </w:rPr>
        <w:t>然后程序在收到上传的开奖结果后，能够自动遍历所有</w:t>
      </w:r>
      <w:r w:rsidR="00C44ED5" w:rsidRPr="001A54ED">
        <w:rPr>
          <w:rFonts w:hint="eastAsia"/>
          <w:color w:val="EE0000"/>
        </w:rPr>
        <w:t>参与</w:t>
      </w:r>
      <w:r w:rsidRPr="001A54ED">
        <w:rPr>
          <w:rFonts w:hint="eastAsia"/>
          <w:color w:val="EE0000"/>
        </w:rPr>
        <w:t>客户选的号码，</w:t>
      </w:r>
      <w:r w:rsidR="00C44ED5" w:rsidRPr="001A54ED">
        <w:rPr>
          <w:rFonts w:hint="eastAsia"/>
          <w:color w:val="EE0000"/>
        </w:rPr>
        <w:t>统计符合人数，并</w:t>
      </w:r>
      <w:r w:rsidR="006A3876" w:rsidRPr="001A54ED">
        <w:rPr>
          <w:rFonts w:hint="eastAsia"/>
          <w:color w:val="EE0000"/>
        </w:rPr>
        <w:t>根据当期奖池和</w:t>
      </w:r>
      <w:r w:rsidR="00520F57" w:rsidRPr="001A54ED">
        <w:rPr>
          <w:rFonts w:hint="eastAsia"/>
          <w:color w:val="EE0000"/>
        </w:rPr>
        <w:t>中奖人数自动</w:t>
      </w:r>
      <w:r w:rsidR="00C44ED5" w:rsidRPr="001A54ED">
        <w:rPr>
          <w:rFonts w:hint="eastAsia"/>
          <w:color w:val="EE0000"/>
        </w:rPr>
        <w:t>计算</w:t>
      </w:r>
      <w:r w:rsidR="00F34821" w:rsidRPr="001A54ED">
        <w:rPr>
          <w:rFonts w:hint="eastAsia"/>
          <w:color w:val="EE0000"/>
        </w:rPr>
        <w:t>人均奖金</w:t>
      </w:r>
      <w:r w:rsidR="00C529B0" w:rsidRPr="001A54ED">
        <w:rPr>
          <w:rFonts w:hint="eastAsia"/>
          <w:color w:val="EE0000"/>
        </w:rPr>
        <w:t>，</w:t>
      </w:r>
      <w:r w:rsidR="00F005CC" w:rsidRPr="001A54ED">
        <w:rPr>
          <w:rFonts w:hint="eastAsia"/>
          <w:color w:val="EE0000"/>
        </w:rPr>
        <w:t>再</w:t>
      </w:r>
      <w:r w:rsidR="00C529B0" w:rsidRPr="001A54ED">
        <w:rPr>
          <w:rFonts w:hint="eastAsia"/>
          <w:color w:val="EE0000"/>
        </w:rPr>
        <w:t>根据中奖情况</w:t>
      </w:r>
      <w:r w:rsidR="003B2D81" w:rsidRPr="001A54ED">
        <w:rPr>
          <w:rFonts w:hint="eastAsia"/>
          <w:color w:val="EE0000"/>
        </w:rPr>
        <w:t>给每个账号</w:t>
      </w:r>
      <w:r w:rsidR="00F62D32" w:rsidRPr="001A54ED">
        <w:rPr>
          <w:rFonts w:hint="eastAsia"/>
          <w:color w:val="EE0000"/>
        </w:rPr>
        <w:t>分配活动信息的自定义字段显示情况</w:t>
      </w:r>
      <w:r w:rsidR="00834BBE" w:rsidRPr="001A54ED">
        <w:rPr>
          <w:rFonts w:hint="eastAsia"/>
          <w:color w:val="EE0000"/>
        </w:rPr>
        <w:t>。</w:t>
      </w:r>
    </w:p>
    <w:p w14:paraId="53C88D51" w14:textId="79A61887" w:rsidR="00EB45AD" w:rsidRPr="0028074D" w:rsidRDefault="00EB45AD" w:rsidP="00EB45AD">
      <w:pPr>
        <w:pStyle w:val="a9"/>
        <w:numPr>
          <w:ilvl w:val="0"/>
          <w:numId w:val="3"/>
        </w:numPr>
        <w:rPr>
          <w:rFonts w:hint="eastAsia"/>
          <w:color w:val="EE0000"/>
        </w:rPr>
      </w:pPr>
      <w:r w:rsidRPr="0028074D">
        <w:rPr>
          <w:rFonts w:hint="eastAsia"/>
          <w:color w:val="EE0000"/>
        </w:rPr>
        <w:t>PC网站相关：</w:t>
      </w:r>
    </w:p>
    <w:p w14:paraId="00FBB7D8" w14:textId="21CCE9F7" w:rsidR="00EB45AD" w:rsidRPr="0028074D" w:rsidRDefault="00EB45AD" w:rsidP="00EB45AD">
      <w:pPr>
        <w:pStyle w:val="a9"/>
        <w:ind w:left="440"/>
        <w:rPr>
          <w:rFonts w:hint="eastAsia"/>
          <w:color w:val="EE0000"/>
        </w:rPr>
      </w:pPr>
      <w:r w:rsidRPr="0028074D">
        <w:rPr>
          <w:rFonts w:hint="eastAsia"/>
          <w:color w:val="EE0000"/>
        </w:rPr>
        <w:t>PC网站带的那个菜单</w:t>
      </w:r>
      <w:r w:rsidR="00822121" w:rsidRPr="0028074D">
        <w:rPr>
          <w:rFonts w:hint="eastAsia"/>
          <w:color w:val="EE0000"/>
        </w:rPr>
        <w:t>，原来指向科豆商城的全都改成指向里尔商城小程序。</w:t>
      </w:r>
    </w:p>
    <w:p w14:paraId="2FD26225" w14:textId="6186231D" w:rsidR="00597DCB" w:rsidRDefault="00597DCB" w:rsidP="00597DCB">
      <w:pPr>
        <w:rPr>
          <w:rFonts w:hint="eastAsia"/>
        </w:rPr>
      </w:pPr>
      <w:r>
        <w:rPr>
          <w:rFonts w:hint="eastAsia"/>
        </w:rPr>
        <w:t>待确认问题：</w:t>
      </w:r>
    </w:p>
    <w:p w14:paraId="19011263" w14:textId="7B172342" w:rsidR="00834BBE" w:rsidRPr="00FA2585" w:rsidRDefault="004C70AC" w:rsidP="00597DCB">
      <w:pPr>
        <w:pStyle w:val="a9"/>
        <w:numPr>
          <w:ilvl w:val="0"/>
          <w:numId w:val="4"/>
        </w:numPr>
        <w:rPr>
          <w:rFonts w:hint="eastAsia"/>
          <w:strike/>
          <w:color w:val="EE0000"/>
        </w:rPr>
      </w:pPr>
      <w:r w:rsidRPr="00FA2585">
        <w:rPr>
          <w:rFonts w:hint="eastAsia"/>
          <w:strike/>
          <w:color w:val="EE0000"/>
        </w:rPr>
        <w:t>能手动</w:t>
      </w:r>
      <w:r w:rsidR="00294D79" w:rsidRPr="00FA2585">
        <w:rPr>
          <w:rFonts w:hint="eastAsia"/>
          <w:strike/>
          <w:color w:val="EE0000"/>
        </w:rPr>
        <w:t>增加抽奖临时机会</w:t>
      </w:r>
      <w:r w:rsidR="00A2100A" w:rsidRPr="00FA2585">
        <w:rPr>
          <w:rFonts w:hint="eastAsia"/>
          <w:strike/>
          <w:color w:val="EE0000"/>
        </w:rPr>
        <w:t>。打算在哪个菜单里单独</w:t>
      </w:r>
      <w:r w:rsidR="009255B0" w:rsidRPr="00FA2585">
        <w:rPr>
          <w:rFonts w:hint="eastAsia"/>
          <w:strike/>
          <w:color w:val="EE0000"/>
        </w:rPr>
        <w:t>做一块，需要实时手动给</w:t>
      </w:r>
      <w:r w:rsidR="009863AE" w:rsidRPr="00FA2585">
        <w:rPr>
          <w:rFonts w:hint="eastAsia"/>
          <w:strike/>
          <w:color w:val="EE0000"/>
        </w:rPr>
        <w:t>。</w:t>
      </w:r>
      <w:r w:rsidR="006E5BAF" w:rsidRPr="00FA2585">
        <w:rPr>
          <w:rFonts w:hint="eastAsia"/>
          <w:color w:val="EE0000"/>
        </w:rPr>
        <w:t>这版本不做，但预先考虑下，</w:t>
      </w:r>
      <w:r w:rsidR="00D25044" w:rsidRPr="00FA2585">
        <w:rPr>
          <w:rFonts w:hint="eastAsia"/>
          <w:color w:val="EE0000"/>
        </w:rPr>
        <w:t>确保以后能做就行。</w:t>
      </w:r>
    </w:p>
    <w:p w14:paraId="245175A9" w14:textId="2967D544" w:rsidR="00294D79" w:rsidRPr="007D4C09" w:rsidRDefault="00143E7D" w:rsidP="00597DCB">
      <w:pPr>
        <w:pStyle w:val="a9"/>
        <w:numPr>
          <w:ilvl w:val="0"/>
          <w:numId w:val="4"/>
        </w:numPr>
        <w:rPr>
          <w:rFonts w:hint="eastAsia"/>
          <w:color w:val="EE0000"/>
        </w:rPr>
      </w:pPr>
      <w:r w:rsidRPr="007D4C09">
        <w:rPr>
          <w:rFonts w:hint="eastAsia"/>
          <w:color w:val="EE0000"/>
        </w:rPr>
        <w:t>兑换商品</w:t>
      </w:r>
      <w:r w:rsidR="00554C2D" w:rsidRPr="007D4C09">
        <w:rPr>
          <w:rFonts w:hint="eastAsia"/>
          <w:color w:val="EE0000"/>
        </w:rPr>
        <w:t>在兑换后、未被销售</w:t>
      </w:r>
      <w:r w:rsidR="00B02858" w:rsidRPr="007D4C09">
        <w:rPr>
          <w:rFonts w:hint="eastAsia"/>
          <w:color w:val="EE0000"/>
        </w:rPr>
        <w:t>折现时的</w:t>
      </w:r>
      <w:r w:rsidRPr="007D4C09">
        <w:rPr>
          <w:rFonts w:hint="eastAsia"/>
          <w:color w:val="EE0000"/>
        </w:rPr>
        <w:t>状态</w:t>
      </w:r>
      <w:r w:rsidR="00E1099B" w:rsidRPr="007D4C09">
        <w:rPr>
          <w:rFonts w:hint="eastAsia"/>
          <w:color w:val="EE0000"/>
        </w:rPr>
        <w:t>。打算直接开一类虚拟商品分类，不用填地址，</w:t>
      </w:r>
      <w:r w:rsidR="009817EC" w:rsidRPr="007D4C09">
        <w:rPr>
          <w:rFonts w:hint="eastAsia"/>
          <w:color w:val="EE0000"/>
        </w:rPr>
        <w:t>不过下单后还是得人工确认发货，但是</w:t>
      </w:r>
      <w:r w:rsidR="003E255E" w:rsidRPr="007D4C09">
        <w:rPr>
          <w:rFonts w:hint="eastAsia"/>
          <w:color w:val="EE0000"/>
        </w:rPr>
        <w:t>“已</w:t>
      </w:r>
      <w:r w:rsidR="009817EC" w:rsidRPr="007D4C09">
        <w:rPr>
          <w:rFonts w:hint="eastAsia"/>
          <w:color w:val="EE0000"/>
        </w:rPr>
        <w:t>发货</w:t>
      </w:r>
      <w:r w:rsidR="003E255E" w:rsidRPr="007D4C09">
        <w:rPr>
          <w:rFonts w:hint="eastAsia"/>
          <w:color w:val="EE0000"/>
        </w:rPr>
        <w:t>”</w:t>
      </w:r>
      <w:r w:rsidR="009817EC" w:rsidRPr="007D4C09">
        <w:rPr>
          <w:rFonts w:hint="eastAsia"/>
          <w:color w:val="EE0000"/>
        </w:rPr>
        <w:t>就算完结</w:t>
      </w:r>
      <w:r w:rsidR="003E255E" w:rsidRPr="007D4C09">
        <w:rPr>
          <w:rFonts w:hint="eastAsia"/>
          <w:color w:val="EE0000"/>
        </w:rPr>
        <w:t>状态了</w:t>
      </w:r>
      <w:r w:rsidR="00E1099B" w:rsidRPr="007D4C09">
        <w:rPr>
          <w:rFonts w:hint="eastAsia"/>
          <w:color w:val="EE0000"/>
        </w:rPr>
        <w:t>。</w:t>
      </w:r>
      <w:r w:rsidR="006951FF" w:rsidRPr="007D4C09">
        <w:rPr>
          <w:rFonts w:hint="eastAsia"/>
          <w:color w:val="EE0000"/>
        </w:rPr>
        <w:t>这个确认做</w:t>
      </w:r>
      <w:r w:rsidR="00CE71D5" w:rsidRPr="007D4C09">
        <w:rPr>
          <w:rFonts w:hint="eastAsia"/>
          <w:color w:val="EE0000"/>
        </w:rPr>
        <w:t>，只是复杂点但并不是不能做</w:t>
      </w:r>
      <w:r w:rsidR="008038BD" w:rsidRPr="007D4C09">
        <w:rPr>
          <w:rFonts w:hint="eastAsia"/>
          <w:color w:val="EE0000"/>
        </w:rPr>
        <w:t>。</w:t>
      </w:r>
    </w:p>
    <w:p w14:paraId="734612A7" w14:textId="5746757B" w:rsidR="000A3298" w:rsidRPr="008C29D2" w:rsidRDefault="000A3298" w:rsidP="000A3298">
      <w:pPr>
        <w:pStyle w:val="a9"/>
        <w:numPr>
          <w:ilvl w:val="0"/>
          <w:numId w:val="4"/>
        </w:numPr>
        <w:rPr>
          <w:rFonts w:hint="eastAsia"/>
          <w:color w:val="EE0000"/>
        </w:rPr>
      </w:pPr>
      <w:r w:rsidRPr="008C29D2">
        <w:rPr>
          <w:color w:val="EE0000"/>
        </w:rPr>
        <w:t>平分时</w:t>
      </w:r>
      <w:r w:rsidRPr="008C29D2">
        <w:rPr>
          <w:rFonts w:hint="eastAsia"/>
          <w:color w:val="EE0000"/>
        </w:rPr>
        <w:t>出来小</w:t>
      </w:r>
      <w:r w:rsidRPr="008C29D2">
        <w:rPr>
          <w:color w:val="EE0000"/>
        </w:rPr>
        <w:t>数怎么</w:t>
      </w:r>
      <w:r w:rsidRPr="008C29D2">
        <w:rPr>
          <w:rFonts w:hint="eastAsia"/>
          <w:color w:val="EE0000"/>
        </w:rPr>
        <w:t>算</w:t>
      </w:r>
      <w:r w:rsidRPr="008C29D2">
        <w:rPr>
          <w:color w:val="EE0000"/>
        </w:rPr>
        <w:t>？</w:t>
      </w:r>
      <w:r w:rsidR="008038BD" w:rsidRPr="008C29D2">
        <w:rPr>
          <w:rFonts w:hint="eastAsia"/>
          <w:color w:val="EE0000"/>
        </w:rPr>
        <w:t>小数就直接抹了，至于十位个位零头导致兑换不到的就不管。</w:t>
      </w:r>
    </w:p>
    <w:p w14:paraId="62469896" w14:textId="3BDF8E91" w:rsidR="000A3298" w:rsidRPr="00A5468E" w:rsidRDefault="000A3298" w:rsidP="000A3298">
      <w:pPr>
        <w:pStyle w:val="a9"/>
        <w:numPr>
          <w:ilvl w:val="0"/>
          <w:numId w:val="4"/>
        </w:numPr>
        <w:rPr>
          <w:rFonts w:hint="eastAsia"/>
          <w:color w:val="EE0000"/>
        </w:rPr>
      </w:pPr>
      <w:r w:rsidRPr="00A5468E">
        <w:rPr>
          <w:rFonts w:hint="eastAsia"/>
          <w:color w:val="EE0000"/>
        </w:rPr>
        <w:lastRenderedPageBreak/>
        <w:t>“逾期作废“的情况的奖金顺延还是回收？</w:t>
      </w:r>
      <w:r w:rsidR="00236899" w:rsidRPr="00A5468E">
        <w:rPr>
          <w:rFonts w:hint="eastAsia"/>
          <w:color w:val="EE0000"/>
        </w:rPr>
        <w:t>回收。</w:t>
      </w:r>
      <w:r w:rsidR="00FC023A" w:rsidRPr="00A5468E">
        <w:rPr>
          <w:rFonts w:hint="eastAsia"/>
          <w:color w:val="EE0000"/>
        </w:rPr>
        <w:t>领奖</w:t>
      </w:r>
      <w:r w:rsidR="00A12792" w:rsidRPr="00A5468E">
        <w:rPr>
          <w:rFonts w:hint="eastAsia"/>
          <w:color w:val="EE0000"/>
        </w:rPr>
        <w:t>时间为从开奖</w:t>
      </w:r>
      <w:r w:rsidR="00FC023A" w:rsidRPr="00A5468E">
        <w:rPr>
          <w:rFonts w:hint="eastAsia"/>
          <w:color w:val="EE0000"/>
        </w:rPr>
        <w:t>时间往后算一周，超过就算逾期。</w:t>
      </w:r>
    </w:p>
    <w:p w14:paraId="26ED7215" w14:textId="46A33651" w:rsidR="00C14DD0" w:rsidRPr="00EA3733" w:rsidRDefault="000A3298" w:rsidP="003B45A9">
      <w:pPr>
        <w:pStyle w:val="a9"/>
        <w:numPr>
          <w:ilvl w:val="0"/>
          <w:numId w:val="4"/>
        </w:numPr>
        <w:rPr>
          <w:rFonts w:hint="eastAsia"/>
          <w:color w:val="EE0000"/>
        </w:rPr>
      </w:pPr>
      <w:r w:rsidRPr="00EA3733">
        <w:rPr>
          <w:rFonts w:hint="eastAsia"/>
          <w:color w:val="EE0000"/>
        </w:rPr>
        <w:t>是否得设置一个锁定期，防止选号和开奖时间冲突？</w:t>
      </w:r>
      <w:r w:rsidR="00C14DD0" w:rsidRPr="00EA3733">
        <w:rPr>
          <w:rFonts w:hint="eastAsia"/>
          <w:color w:val="EE0000"/>
        </w:rPr>
        <w:t>锁定期设置从开奖当天0：00开始。</w:t>
      </w:r>
    </w:p>
    <w:sectPr w:rsidR="00C14DD0" w:rsidRPr="00EA3733" w:rsidSect="003B28E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E85AA" w14:textId="77777777" w:rsidR="00E84423" w:rsidRDefault="00E84423" w:rsidP="007F18F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039B06E" w14:textId="77777777" w:rsidR="00E84423" w:rsidRDefault="00E84423" w:rsidP="007F18F0">
      <w:pPr>
        <w:spacing w:after="0" w:line="240" w:lineRule="auto"/>
        <w:rPr>
          <w:rFonts w:hint="eastAsia"/>
        </w:rPr>
      </w:pPr>
      <w:r>
        <w:continuationSeparator/>
      </w:r>
    </w:p>
  </w:endnote>
  <w:endnote w:id="1">
    <w:p w14:paraId="08D23333" w14:textId="1EE1AA2B" w:rsidR="008008DE" w:rsidRDefault="008008DE">
      <w:pPr>
        <w:pStyle w:val="af2"/>
        <w:rPr>
          <w:rFonts w:hint="eastAsia"/>
        </w:rPr>
      </w:pPr>
      <w:r>
        <w:rPr>
          <w:rStyle w:val="af4"/>
          <w:rFonts w:hint="eastAsia"/>
        </w:rPr>
        <w:endnoteRef/>
      </w:r>
      <w:r>
        <w:rPr>
          <w:rFonts w:hint="eastAsia"/>
        </w:rPr>
        <w:t xml:space="preserve"> </w:t>
      </w:r>
    </w:p>
  </w:endnote>
  <w:endnote w:id="2">
    <w:p w14:paraId="149396CB" w14:textId="69FDCE19" w:rsidR="00461779" w:rsidRDefault="00461779">
      <w:pPr>
        <w:pStyle w:val="af2"/>
        <w:rPr>
          <w:rFonts w:hint="eastAsia"/>
        </w:rPr>
      </w:pPr>
      <w:r>
        <w:rPr>
          <w:rStyle w:val="af4"/>
          <w:rFonts w:hint="eastAsia"/>
        </w:rPr>
        <w:endnoteRef/>
      </w:r>
      <w:r>
        <w:rPr>
          <w:rFonts w:hint="eastAsia"/>
        </w:rPr>
        <w:t xml:space="preserve"> </w:t>
      </w:r>
    </w:p>
  </w:endnote>
  <w:endnote w:id="3">
    <w:p w14:paraId="138B0151" w14:textId="6D55C9C3" w:rsidR="002914CB" w:rsidRDefault="002914CB">
      <w:pPr>
        <w:pStyle w:val="af2"/>
        <w:rPr>
          <w:rFonts w:hint="eastAsia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BCE9B" w14:textId="77777777" w:rsidR="00E84423" w:rsidRDefault="00E84423" w:rsidP="007F18F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F2B169B" w14:textId="77777777" w:rsidR="00E84423" w:rsidRDefault="00E84423" w:rsidP="007F18F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E7FB2"/>
    <w:multiLevelType w:val="hybridMultilevel"/>
    <w:tmpl w:val="0D20C66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1572CFC"/>
    <w:multiLevelType w:val="hybridMultilevel"/>
    <w:tmpl w:val="AC167B30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396129F"/>
    <w:multiLevelType w:val="hybridMultilevel"/>
    <w:tmpl w:val="CDA4AF9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8CD0B0D"/>
    <w:multiLevelType w:val="hybridMultilevel"/>
    <w:tmpl w:val="FBD609AC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744714089">
    <w:abstractNumId w:val="0"/>
  </w:num>
  <w:num w:numId="2" w16cid:durableId="1357806678">
    <w:abstractNumId w:val="2"/>
  </w:num>
  <w:num w:numId="3" w16cid:durableId="1918856686">
    <w:abstractNumId w:val="1"/>
  </w:num>
  <w:num w:numId="4" w16cid:durableId="9084162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2D"/>
    <w:rsid w:val="00000F73"/>
    <w:rsid w:val="00012A20"/>
    <w:rsid w:val="0001372E"/>
    <w:rsid w:val="00025BF9"/>
    <w:rsid w:val="0003252A"/>
    <w:rsid w:val="0004076A"/>
    <w:rsid w:val="000443FF"/>
    <w:rsid w:val="00045D55"/>
    <w:rsid w:val="00050DD8"/>
    <w:rsid w:val="00074370"/>
    <w:rsid w:val="000A3298"/>
    <w:rsid w:val="000A53A4"/>
    <w:rsid w:val="000A7461"/>
    <w:rsid w:val="000C46B5"/>
    <w:rsid w:val="000D10EE"/>
    <w:rsid w:val="00106118"/>
    <w:rsid w:val="0011185F"/>
    <w:rsid w:val="00117C9E"/>
    <w:rsid w:val="0012645B"/>
    <w:rsid w:val="001353A9"/>
    <w:rsid w:val="00136DDE"/>
    <w:rsid w:val="00140BD3"/>
    <w:rsid w:val="00143E7D"/>
    <w:rsid w:val="00145336"/>
    <w:rsid w:val="001554CE"/>
    <w:rsid w:val="001A4B8B"/>
    <w:rsid w:val="001A54ED"/>
    <w:rsid w:val="001B1598"/>
    <w:rsid w:val="001E4661"/>
    <w:rsid w:val="001F7507"/>
    <w:rsid w:val="002060C5"/>
    <w:rsid w:val="002141C4"/>
    <w:rsid w:val="00214C6B"/>
    <w:rsid w:val="002259AE"/>
    <w:rsid w:val="002270F7"/>
    <w:rsid w:val="00236899"/>
    <w:rsid w:val="00236BCC"/>
    <w:rsid w:val="00247463"/>
    <w:rsid w:val="00267993"/>
    <w:rsid w:val="0028074D"/>
    <w:rsid w:val="00283EB2"/>
    <w:rsid w:val="00286534"/>
    <w:rsid w:val="002914CB"/>
    <w:rsid w:val="002930F4"/>
    <w:rsid w:val="00294D79"/>
    <w:rsid w:val="002A70E7"/>
    <w:rsid w:val="002D0405"/>
    <w:rsid w:val="002D5BB4"/>
    <w:rsid w:val="002E7A49"/>
    <w:rsid w:val="00300A89"/>
    <w:rsid w:val="00311A30"/>
    <w:rsid w:val="003143BA"/>
    <w:rsid w:val="00315875"/>
    <w:rsid w:val="00327CD6"/>
    <w:rsid w:val="00336C8B"/>
    <w:rsid w:val="00341975"/>
    <w:rsid w:val="00347D5A"/>
    <w:rsid w:val="00351534"/>
    <w:rsid w:val="003763A7"/>
    <w:rsid w:val="003954F4"/>
    <w:rsid w:val="003A42A4"/>
    <w:rsid w:val="003B1EBB"/>
    <w:rsid w:val="003B28EC"/>
    <w:rsid w:val="003B2D81"/>
    <w:rsid w:val="003B45A9"/>
    <w:rsid w:val="003D78AA"/>
    <w:rsid w:val="003E255E"/>
    <w:rsid w:val="003E5CCE"/>
    <w:rsid w:val="003E79EF"/>
    <w:rsid w:val="003F3D52"/>
    <w:rsid w:val="00411F06"/>
    <w:rsid w:val="004175E9"/>
    <w:rsid w:val="0043488F"/>
    <w:rsid w:val="0043510C"/>
    <w:rsid w:val="00447421"/>
    <w:rsid w:val="00457A1E"/>
    <w:rsid w:val="00461779"/>
    <w:rsid w:val="00462E4B"/>
    <w:rsid w:val="004766DA"/>
    <w:rsid w:val="00485135"/>
    <w:rsid w:val="004957B1"/>
    <w:rsid w:val="004C1A39"/>
    <w:rsid w:val="004C70AC"/>
    <w:rsid w:val="004E61EA"/>
    <w:rsid w:val="004F5795"/>
    <w:rsid w:val="005016E0"/>
    <w:rsid w:val="00505069"/>
    <w:rsid w:val="00512DF7"/>
    <w:rsid w:val="005207B8"/>
    <w:rsid w:val="00520F57"/>
    <w:rsid w:val="005272B6"/>
    <w:rsid w:val="005374B8"/>
    <w:rsid w:val="005438FC"/>
    <w:rsid w:val="00551296"/>
    <w:rsid w:val="00554C2D"/>
    <w:rsid w:val="00583AE0"/>
    <w:rsid w:val="00585D03"/>
    <w:rsid w:val="00587EEE"/>
    <w:rsid w:val="00592238"/>
    <w:rsid w:val="00597DCB"/>
    <w:rsid w:val="005A3BC7"/>
    <w:rsid w:val="005B4C92"/>
    <w:rsid w:val="005B5E89"/>
    <w:rsid w:val="005B7A58"/>
    <w:rsid w:val="005C0C8B"/>
    <w:rsid w:val="005C1C57"/>
    <w:rsid w:val="006008FD"/>
    <w:rsid w:val="00615BCE"/>
    <w:rsid w:val="00617DEC"/>
    <w:rsid w:val="006220D3"/>
    <w:rsid w:val="00652618"/>
    <w:rsid w:val="00654DCB"/>
    <w:rsid w:val="0066006E"/>
    <w:rsid w:val="00664611"/>
    <w:rsid w:val="0066475B"/>
    <w:rsid w:val="00667BD8"/>
    <w:rsid w:val="006730D0"/>
    <w:rsid w:val="006741C6"/>
    <w:rsid w:val="00681776"/>
    <w:rsid w:val="0069374D"/>
    <w:rsid w:val="006951FF"/>
    <w:rsid w:val="006A3876"/>
    <w:rsid w:val="006C6164"/>
    <w:rsid w:val="006D47B8"/>
    <w:rsid w:val="006E5BAF"/>
    <w:rsid w:val="007026ED"/>
    <w:rsid w:val="00705AFB"/>
    <w:rsid w:val="00712A15"/>
    <w:rsid w:val="0072628E"/>
    <w:rsid w:val="00733D80"/>
    <w:rsid w:val="00766B18"/>
    <w:rsid w:val="0078220C"/>
    <w:rsid w:val="00783B2E"/>
    <w:rsid w:val="00790768"/>
    <w:rsid w:val="007938DC"/>
    <w:rsid w:val="00796C01"/>
    <w:rsid w:val="007B2399"/>
    <w:rsid w:val="007B76F8"/>
    <w:rsid w:val="007C5190"/>
    <w:rsid w:val="007C749D"/>
    <w:rsid w:val="007D4C09"/>
    <w:rsid w:val="007E3D41"/>
    <w:rsid w:val="007F18F0"/>
    <w:rsid w:val="008008DE"/>
    <w:rsid w:val="00801DC1"/>
    <w:rsid w:val="008038BD"/>
    <w:rsid w:val="00822121"/>
    <w:rsid w:val="00832111"/>
    <w:rsid w:val="00834BBE"/>
    <w:rsid w:val="00836438"/>
    <w:rsid w:val="00860DA1"/>
    <w:rsid w:val="00870099"/>
    <w:rsid w:val="00871FF3"/>
    <w:rsid w:val="00873E76"/>
    <w:rsid w:val="00876EB0"/>
    <w:rsid w:val="00884CDB"/>
    <w:rsid w:val="008C29D2"/>
    <w:rsid w:val="008D5C3C"/>
    <w:rsid w:val="008F7D6C"/>
    <w:rsid w:val="00906DBE"/>
    <w:rsid w:val="0090769B"/>
    <w:rsid w:val="0091570A"/>
    <w:rsid w:val="00924994"/>
    <w:rsid w:val="009255B0"/>
    <w:rsid w:val="00925AFA"/>
    <w:rsid w:val="0093348E"/>
    <w:rsid w:val="00957584"/>
    <w:rsid w:val="00961B7E"/>
    <w:rsid w:val="009817EC"/>
    <w:rsid w:val="009863AE"/>
    <w:rsid w:val="00987136"/>
    <w:rsid w:val="009A18D8"/>
    <w:rsid w:val="009B279A"/>
    <w:rsid w:val="009C6EC0"/>
    <w:rsid w:val="009D7A5A"/>
    <w:rsid w:val="009E7842"/>
    <w:rsid w:val="009E7993"/>
    <w:rsid w:val="009F4ADE"/>
    <w:rsid w:val="00A00805"/>
    <w:rsid w:val="00A12792"/>
    <w:rsid w:val="00A2100A"/>
    <w:rsid w:val="00A238F2"/>
    <w:rsid w:val="00A36798"/>
    <w:rsid w:val="00A5468E"/>
    <w:rsid w:val="00A65491"/>
    <w:rsid w:val="00A7717E"/>
    <w:rsid w:val="00A83C35"/>
    <w:rsid w:val="00A87FCD"/>
    <w:rsid w:val="00AA448F"/>
    <w:rsid w:val="00AA4556"/>
    <w:rsid w:val="00AA577D"/>
    <w:rsid w:val="00AC34F8"/>
    <w:rsid w:val="00AC6F29"/>
    <w:rsid w:val="00AD1679"/>
    <w:rsid w:val="00AD6161"/>
    <w:rsid w:val="00AE2A84"/>
    <w:rsid w:val="00AE34D5"/>
    <w:rsid w:val="00AF5CB0"/>
    <w:rsid w:val="00B02858"/>
    <w:rsid w:val="00B02F15"/>
    <w:rsid w:val="00B21488"/>
    <w:rsid w:val="00B252B6"/>
    <w:rsid w:val="00B31D57"/>
    <w:rsid w:val="00B36E70"/>
    <w:rsid w:val="00B41B4F"/>
    <w:rsid w:val="00B54E76"/>
    <w:rsid w:val="00B55187"/>
    <w:rsid w:val="00B8414D"/>
    <w:rsid w:val="00B84E94"/>
    <w:rsid w:val="00B916ED"/>
    <w:rsid w:val="00BD0A6F"/>
    <w:rsid w:val="00BD3F2D"/>
    <w:rsid w:val="00BF1BF5"/>
    <w:rsid w:val="00C14DD0"/>
    <w:rsid w:val="00C44ED5"/>
    <w:rsid w:val="00C529B0"/>
    <w:rsid w:val="00C92509"/>
    <w:rsid w:val="00C96842"/>
    <w:rsid w:val="00CA5AD3"/>
    <w:rsid w:val="00CB4363"/>
    <w:rsid w:val="00CC6E27"/>
    <w:rsid w:val="00CD3B83"/>
    <w:rsid w:val="00CD77FE"/>
    <w:rsid w:val="00CD7CE0"/>
    <w:rsid w:val="00CE71D5"/>
    <w:rsid w:val="00D00D10"/>
    <w:rsid w:val="00D11268"/>
    <w:rsid w:val="00D21216"/>
    <w:rsid w:val="00D25044"/>
    <w:rsid w:val="00D27468"/>
    <w:rsid w:val="00D369E3"/>
    <w:rsid w:val="00D833CE"/>
    <w:rsid w:val="00D978E6"/>
    <w:rsid w:val="00DA199D"/>
    <w:rsid w:val="00DA39FA"/>
    <w:rsid w:val="00DB304E"/>
    <w:rsid w:val="00DB4ECD"/>
    <w:rsid w:val="00DD3F3E"/>
    <w:rsid w:val="00DD4A43"/>
    <w:rsid w:val="00DE1303"/>
    <w:rsid w:val="00E03B3D"/>
    <w:rsid w:val="00E06023"/>
    <w:rsid w:val="00E06D75"/>
    <w:rsid w:val="00E1099B"/>
    <w:rsid w:val="00E11FA7"/>
    <w:rsid w:val="00E525A0"/>
    <w:rsid w:val="00E56B49"/>
    <w:rsid w:val="00E57F22"/>
    <w:rsid w:val="00E67936"/>
    <w:rsid w:val="00E84423"/>
    <w:rsid w:val="00EA3733"/>
    <w:rsid w:val="00EB1EA9"/>
    <w:rsid w:val="00EB45AD"/>
    <w:rsid w:val="00EC1302"/>
    <w:rsid w:val="00ED08A6"/>
    <w:rsid w:val="00EE5E59"/>
    <w:rsid w:val="00F005CC"/>
    <w:rsid w:val="00F072C5"/>
    <w:rsid w:val="00F13791"/>
    <w:rsid w:val="00F30FBB"/>
    <w:rsid w:val="00F31DC8"/>
    <w:rsid w:val="00F34821"/>
    <w:rsid w:val="00F54932"/>
    <w:rsid w:val="00F6027D"/>
    <w:rsid w:val="00F62D32"/>
    <w:rsid w:val="00F659BF"/>
    <w:rsid w:val="00F81030"/>
    <w:rsid w:val="00F81F0D"/>
    <w:rsid w:val="00F87BE2"/>
    <w:rsid w:val="00FA2585"/>
    <w:rsid w:val="00FA4D6C"/>
    <w:rsid w:val="00FC023A"/>
    <w:rsid w:val="00FE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23A0D2"/>
  <w15:chartTrackingRefBased/>
  <w15:docId w15:val="{29EE983E-B9C9-4F45-88D4-57EF1AE81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D3F2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3F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3F2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3F2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3F2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3F2D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3F2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3F2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3F2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3F2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D3F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D3F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D3F2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D3F2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D3F2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D3F2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D3F2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D3F2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D3F2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D3F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3F2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D3F2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3F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D3F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3F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D3F2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D3F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D3F2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D3F2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F18F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F18F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F18F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F18F0"/>
    <w:rPr>
      <w:sz w:val="18"/>
      <w:szCs w:val="18"/>
    </w:rPr>
  </w:style>
  <w:style w:type="paragraph" w:styleId="af2">
    <w:name w:val="endnote text"/>
    <w:basedOn w:val="a"/>
    <w:link w:val="af3"/>
    <w:uiPriority w:val="99"/>
    <w:semiHidden/>
    <w:unhideWhenUsed/>
    <w:rsid w:val="002914CB"/>
    <w:pPr>
      <w:snapToGrid w:val="0"/>
    </w:pPr>
  </w:style>
  <w:style w:type="character" w:customStyle="1" w:styleId="af3">
    <w:name w:val="尾注文本 字符"/>
    <w:basedOn w:val="a0"/>
    <w:link w:val="af2"/>
    <w:uiPriority w:val="99"/>
    <w:semiHidden/>
    <w:rsid w:val="002914CB"/>
  </w:style>
  <w:style w:type="character" w:styleId="af4">
    <w:name w:val="endnote reference"/>
    <w:basedOn w:val="a0"/>
    <w:uiPriority w:val="99"/>
    <w:semiHidden/>
    <w:unhideWhenUsed/>
    <w:rsid w:val="002914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2629</TotalTime>
  <Pages>6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maicai hu</dc:creator>
  <cp:keywords/>
  <dc:description/>
  <cp:lastModifiedBy>maicai hu</cp:lastModifiedBy>
  <cp:revision>271</cp:revision>
  <dcterms:created xsi:type="dcterms:W3CDTF">2026-04-07T05:22:00Z</dcterms:created>
  <dcterms:modified xsi:type="dcterms:W3CDTF">2026-04-10T03:40:00Z</dcterms:modified>
</cp:coreProperties>
</file>